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EDD9B" w14:textId="77777777" w:rsidR="00D353CF" w:rsidRDefault="00D353CF" w:rsidP="00D353CF">
      <w:pPr>
        <w:pStyle w:val="paragraph"/>
        <w:spacing w:beforeAutospacing="0" w:after="0" w:afterAutospacing="0"/>
        <w:jc w:val="center"/>
        <w:rPr>
          <w:rFonts w:ascii="Arial Narrow" w:eastAsia="Arial Narrow" w:hAnsi="Arial Narrow" w:cs="Arial"/>
          <w:b/>
          <w:bCs/>
          <w:sz w:val="28"/>
          <w:szCs w:val="28"/>
        </w:rPr>
      </w:pPr>
      <w:bookmarkStart w:id="0" w:name="_GoBack"/>
      <w:bookmarkEnd w:id="0"/>
    </w:p>
    <w:p w14:paraId="2F84CFDE" w14:textId="641626E4" w:rsidR="00D353CF" w:rsidRPr="00D353CF" w:rsidRDefault="00D353CF" w:rsidP="00D353CF">
      <w:pPr>
        <w:pStyle w:val="paragraph"/>
        <w:spacing w:beforeAutospacing="0" w:after="0" w:afterAutospacing="0"/>
        <w:jc w:val="center"/>
        <w:rPr>
          <w:rFonts w:ascii="Arial Narrow" w:eastAsia="Arial Narrow" w:hAnsi="Arial Narrow" w:cs="Arial"/>
          <w:b/>
          <w:bCs/>
          <w:sz w:val="28"/>
          <w:szCs w:val="28"/>
          <w:u w:val="single"/>
        </w:rPr>
      </w:pPr>
      <w:r w:rsidRPr="00D353CF">
        <w:rPr>
          <w:rFonts w:ascii="Arial Narrow" w:eastAsia="Arial Narrow" w:hAnsi="Arial Narrow" w:cs="Arial"/>
          <w:b/>
          <w:bCs/>
          <w:sz w:val="28"/>
          <w:szCs w:val="28"/>
          <w:u w:val="single"/>
        </w:rPr>
        <w:t>VNITŘNÍ ŘÁD ŠKOLNÍ DRUŽINY</w:t>
      </w:r>
    </w:p>
    <w:p w14:paraId="152738B0" w14:textId="77777777" w:rsidR="00D353CF" w:rsidRPr="003B49B1" w:rsidRDefault="00D353CF" w:rsidP="00D353CF">
      <w:pPr>
        <w:pStyle w:val="paragraph"/>
        <w:spacing w:beforeAutospacing="0" w:after="0" w:afterAutospacing="0"/>
        <w:jc w:val="both"/>
        <w:rPr>
          <w:rFonts w:ascii="Arial" w:eastAsia="Arial Narrow" w:hAnsi="Arial" w:cs="Arial"/>
        </w:rPr>
      </w:pPr>
    </w:p>
    <w:p w14:paraId="1CB684E4" w14:textId="77777777" w:rsidR="00D353CF" w:rsidRPr="003B49B1" w:rsidRDefault="00D353CF" w:rsidP="00D353CF">
      <w:pPr>
        <w:pStyle w:val="paragraph"/>
        <w:spacing w:beforeAutospacing="0" w:after="0" w:afterAutospacing="0"/>
        <w:jc w:val="both"/>
        <w:rPr>
          <w:rFonts w:ascii="Arial Narrow" w:eastAsia="Arial Narrow" w:hAnsi="Arial Narrow" w:cs="Arial"/>
        </w:rPr>
      </w:pPr>
    </w:p>
    <w:p w14:paraId="2114E736" w14:textId="77777777" w:rsidR="00D353CF" w:rsidRPr="003B49B1" w:rsidRDefault="00D353CF" w:rsidP="00D353CF">
      <w:pPr>
        <w:pStyle w:val="Odstavecseseznamem"/>
        <w:numPr>
          <w:ilvl w:val="0"/>
          <w:numId w:val="9"/>
        </w:numPr>
        <w:spacing w:after="0" w:line="276" w:lineRule="auto"/>
        <w:ind w:left="426"/>
        <w:jc w:val="both"/>
        <w:rPr>
          <w:rFonts w:ascii="Arial Narrow" w:eastAsia="Arial Narrow" w:hAnsi="Arial Narrow" w:cs="Arial"/>
          <w:b/>
          <w:bCs/>
          <w:sz w:val="24"/>
          <w:szCs w:val="24"/>
        </w:rPr>
      </w:pPr>
      <w:r w:rsidRPr="003B49B1">
        <w:rPr>
          <w:rFonts w:ascii="Arial Narrow" w:eastAsia="Arial Narrow" w:hAnsi="Arial Narrow" w:cs="Arial"/>
          <w:b/>
          <w:bCs/>
          <w:sz w:val="24"/>
          <w:szCs w:val="24"/>
        </w:rPr>
        <w:t>Obecná ustanovení</w:t>
      </w:r>
    </w:p>
    <w:p w14:paraId="39F6C7ED" w14:textId="77777777" w:rsidR="00D353CF" w:rsidRPr="003B49B1" w:rsidRDefault="00D353CF" w:rsidP="00D353CF">
      <w:pPr>
        <w:pStyle w:val="paragraph"/>
        <w:spacing w:beforeAutospacing="0" w:after="0" w:afterAutospacing="0"/>
        <w:jc w:val="both"/>
        <w:rPr>
          <w:rFonts w:ascii="Arial Narrow" w:eastAsia="Arial Narrow" w:hAnsi="Arial Narrow" w:cs="Arial"/>
        </w:rPr>
      </w:pPr>
      <w:r w:rsidRPr="003B49B1">
        <w:rPr>
          <w:rFonts w:ascii="Arial Narrow" w:eastAsia="Arial Narrow" w:hAnsi="Arial Narrow" w:cs="Arial"/>
        </w:rPr>
        <w:t xml:space="preserve">Na základě ustanovení § 30 zákona č. 561/2004 Sb. o předškolním, základním, středním, vyšším odborném a jiném vzdělávání (školský zákon) ve znění pozdějších předpisů vydávám jako statutární orgán školy pro školní družinu tento Vnitřní řád školní družiny. </w:t>
      </w:r>
    </w:p>
    <w:p w14:paraId="4B60A99C" w14:textId="77777777" w:rsidR="00D353CF" w:rsidRPr="003B49B1" w:rsidRDefault="00D353CF" w:rsidP="00D353CF">
      <w:pPr>
        <w:pStyle w:val="paragraph"/>
        <w:spacing w:beforeAutospacing="0" w:after="0" w:afterAutospacing="0"/>
        <w:jc w:val="both"/>
        <w:rPr>
          <w:rFonts w:ascii="Arial Narrow" w:eastAsia="Arial Narrow" w:hAnsi="Arial Narrow" w:cs="Arial"/>
        </w:rPr>
      </w:pPr>
      <w:r w:rsidRPr="003B49B1">
        <w:rPr>
          <w:rFonts w:ascii="Arial Narrow" w:eastAsia="Arial Narrow" w:hAnsi="Arial Narrow" w:cs="Arial"/>
        </w:rPr>
        <w:t xml:space="preserve">Vnitřní řád upravuje podrobnosti k výkonu práv a povinností dětí, žáků, a jejich zákonných zástupců ve školském zařízení a podrobnosti o pravidlech vzájemných vztahů se zaměstnanci </w:t>
      </w:r>
      <w:r>
        <w:rPr>
          <w:rFonts w:ascii="Arial Narrow" w:eastAsia="Arial Narrow" w:hAnsi="Arial Narrow" w:cs="Arial"/>
        </w:rPr>
        <w:t xml:space="preserve">ve </w:t>
      </w:r>
      <w:r w:rsidRPr="003B49B1">
        <w:rPr>
          <w:rFonts w:ascii="Arial Narrow" w:eastAsia="Arial Narrow" w:hAnsi="Arial Narrow" w:cs="Arial"/>
        </w:rPr>
        <w:t>školském zařízení</w:t>
      </w:r>
      <w:r>
        <w:rPr>
          <w:rFonts w:ascii="Arial Narrow" w:eastAsia="Arial Narrow" w:hAnsi="Arial Narrow" w:cs="Arial"/>
        </w:rPr>
        <w:t>.</w:t>
      </w:r>
    </w:p>
    <w:p w14:paraId="5657AFB2" w14:textId="77777777" w:rsidR="00D353CF" w:rsidRPr="003B49B1" w:rsidRDefault="00D353CF" w:rsidP="00D353CF">
      <w:pPr>
        <w:pStyle w:val="paragraph"/>
        <w:spacing w:beforeAutospacing="0" w:after="0" w:afterAutospacing="0"/>
        <w:jc w:val="both"/>
        <w:rPr>
          <w:rFonts w:ascii="Arial Narrow" w:eastAsia="Arial Narrow" w:hAnsi="Arial Narrow" w:cs="Arial"/>
          <w:sz w:val="10"/>
          <w:szCs w:val="10"/>
        </w:rPr>
      </w:pPr>
    </w:p>
    <w:p w14:paraId="7CFC1A53" w14:textId="77777777" w:rsidR="00D353CF" w:rsidRPr="003B49B1" w:rsidRDefault="00D353CF" w:rsidP="00D353CF">
      <w:pPr>
        <w:pStyle w:val="paragraph"/>
        <w:spacing w:beforeAutospacing="0" w:after="0" w:afterAutospacing="0"/>
        <w:jc w:val="both"/>
        <w:rPr>
          <w:rFonts w:ascii="Arial Narrow" w:eastAsia="Arial Narrow" w:hAnsi="Arial Narrow" w:cs="Arial"/>
          <w:u w:val="single"/>
        </w:rPr>
      </w:pPr>
      <w:r w:rsidRPr="003B49B1">
        <w:rPr>
          <w:rFonts w:ascii="Arial Narrow" w:eastAsia="Arial Narrow" w:hAnsi="Arial Narrow" w:cs="Arial"/>
        </w:rPr>
        <w:t>Školní družina se ve své činnosti řídí zejména vyhláškou č. 74/2005 Sb. o zájmovém vzdělávání, ve znění pozdějších předpisů.</w:t>
      </w:r>
    </w:p>
    <w:p w14:paraId="6E8ADA1C" w14:textId="77777777" w:rsidR="00D353CF" w:rsidRPr="003B49B1" w:rsidRDefault="00D353CF" w:rsidP="00D353CF">
      <w:pPr>
        <w:spacing w:after="0"/>
        <w:jc w:val="both"/>
        <w:rPr>
          <w:rStyle w:val="h1a"/>
          <w:rFonts w:ascii="Arial Narrow" w:eastAsia="Arial Narrow" w:hAnsi="Arial Narrow" w:cs="Arial"/>
          <w:sz w:val="10"/>
          <w:szCs w:val="10"/>
        </w:rPr>
      </w:pPr>
    </w:p>
    <w:p w14:paraId="5FDE5D08" w14:textId="77777777" w:rsidR="00D353CF" w:rsidRPr="003B49B1" w:rsidRDefault="00D353CF" w:rsidP="00D353CF">
      <w:pPr>
        <w:spacing w:after="0"/>
        <w:jc w:val="both"/>
        <w:rPr>
          <w:rStyle w:val="h1a"/>
          <w:rFonts w:ascii="Arial Narrow" w:eastAsia="Arial Narrow" w:hAnsi="Arial Narrow" w:cs="Arial"/>
          <w:sz w:val="24"/>
          <w:szCs w:val="24"/>
        </w:rPr>
      </w:pPr>
      <w:r w:rsidRPr="003B49B1">
        <w:rPr>
          <w:rStyle w:val="h1a"/>
          <w:rFonts w:ascii="Arial Narrow" w:eastAsia="Arial Narrow" w:hAnsi="Arial Narrow" w:cs="Arial"/>
          <w:sz w:val="24"/>
          <w:szCs w:val="24"/>
        </w:rPr>
        <w:t>Při vzdělávání účastníků se speciálními vzdělávacími potřebami a nadaných účastníků se školní družina řídí vyhláškou 27/2016 Sb.,</w:t>
      </w:r>
      <w:r w:rsidRPr="003B49B1">
        <w:rPr>
          <w:rFonts w:ascii="Arial Narrow" w:hAnsi="Arial Narrow" w:cs="Arial"/>
          <w:color w:val="232323"/>
          <w:shd w:val="clear" w:color="auto" w:fill="FFFFFF"/>
        </w:rPr>
        <w:t xml:space="preserve"> </w:t>
      </w:r>
      <w:r w:rsidRPr="003B49B1">
        <w:rPr>
          <w:rFonts w:ascii="Arial Narrow" w:eastAsia="Arial Narrow" w:hAnsi="Arial Narrow" w:cs="Arial"/>
          <w:sz w:val="24"/>
          <w:szCs w:val="24"/>
        </w:rPr>
        <w:t>o vzdělávání žáků se speciálními vzdělávacími potřebami a žáků nadaných, ve znění pozdějších předpisů.</w:t>
      </w:r>
    </w:p>
    <w:p w14:paraId="70A3D54B" w14:textId="77777777" w:rsidR="00D353CF" w:rsidRPr="003B49B1" w:rsidRDefault="00D353CF" w:rsidP="00D353CF">
      <w:pPr>
        <w:spacing w:after="0"/>
        <w:jc w:val="both"/>
        <w:rPr>
          <w:rStyle w:val="h1a"/>
          <w:rFonts w:ascii="Arial Narrow" w:eastAsia="Arial Narrow" w:hAnsi="Arial Narrow" w:cs="Arial"/>
          <w:b/>
          <w:bCs/>
          <w:sz w:val="24"/>
          <w:szCs w:val="24"/>
        </w:rPr>
      </w:pPr>
    </w:p>
    <w:p w14:paraId="583A92D5" w14:textId="77777777" w:rsidR="00D353CF" w:rsidRPr="003B49B1" w:rsidRDefault="00D353CF" w:rsidP="00D353CF">
      <w:pPr>
        <w:pStyle w:val="Odstavecseseznamem"/>
        <w:numPr>
          <w:ilvl w:val="1"/>
          <w:numId w:val="28"/>
        </w:numPr>
        <w:spacing w:after="0" w:line="276" w:lineRule="auto"/>
        <w:jc w:val="both"/>
        <w:rPr>
          <w:rFonts w:ascii="Arial Narrow" w:eastAsia="Arial Narrow" w:hAnsi="Arial Narrow" w:cs="Arial"/>
          <w:b/>
          <w:bCs/>
          <w:sz w:val="24"/>
          <w:szCs w:val="24"/>
        </w:rPr>
      </w:pPr>
      <w:r w:rsidRPr="003B49B1">
        <w:rPr>
          <w:rFonts w:ascii="Arial Narrow" w:eastAsia="Arial Narrow" w:hAnsi="Arial Narrow" w:cs="Arial"/>
          <w:b/>
          <w:bCs/>
          <w:sz w:val="24"/>
          <w:szCs w:val="24"/>
        </w:rPr>
        <w:t>Poslání školní družiny</w:t>
      </w:r>
    </w:p>
    <w:p w14:paraId="5A1FE77E" w14:textId="5F27631D" w:rsidR="00D353CF" w:rsidRPr="003B49B1" w:rsidRDefault="00D353CF" w:rsidP="00D353CF">
      <w:pPr>
        <w:spacing w:after="0"/>
        <w:jc w:val="both"/>
        <w:rPr>
          <w:rFonts w:ascii="Arial Narrow" w:eastAsia="Arial Narrow" w:hAnsi="Arial Narrow" w:cs="Arial"/>
          <w:sz w:val="24"/>
          <w:szCs w:val="24"/>
        </w:rPr>
      </w:pPr>
      <w:r w:rsidRPr="003B49B1">
        <w:rPr>
          <w:rFonts w:ascii="Arial Narrow" w:eastAsia="Arial Narrow" w:hAnsi="Arial Narrow" w:cs="Arial"/>
          <w:sz w:val="24"/>
          <w:szCs w:val="24"/>
        </w:rPr>
        <w:t>ŠD tvoří ve dnech školního vyučování mezistupeň mezi výukou ve škole a výchovou v rodině. ŠD není pokračováním školního vyučování, má svá specifika, která ji odlišují od školního vyučování. Hlavním posláním ŠD je zabezpečení zájmové činnosti zaměřené na různé oblasti odpočinku a rekreace účastníků zájmového vzdělávání, částečně také dohledu nad žáky. Činnost ŠD je určena pro účastníky prvního stupně základní školy. Činností vykonávaných školních družinou se mohou účastnit i účastníci, kteří nejsou</w:t>
      </w:r>
      <w:r>
        <w:rPr>
          <w:rFonts w:ascii="Arial Narrow" w:eastAsia="Arial Narrow" w:hAnsi="Arial Narrow" w:cs="Arial"/>
          <w:sz w:val="24"/>
          <w:szCs w:val="24"/>
        </w:rPr>
        <w:t xml:space="preserve"> </w:t>
      </w:r>
      <w:r w:rsidRPr="003B49B1">
        <w:rPr>
          <w:rFonts w:ascii="Arial Narrow" w:eastAsia="Arial Narrow" w:hAnsi="Arial Narrow" w:cs="Arial"/>
          <w:sz w:val="24"/>
          <w:szCs w:val="24"/>
        </w:rPr>
        <w:t>přijati k pravidelné denní docházce do ŠD.</w:t>
      </w:r>
    </w:p>
    <w:p w14:paraId="1500BF1E" w14:textId="77777777" w:rsidR="00D353CF" w:rsidRPr="003B49B1" w:rsidRDefault="00D353CF" w:rsidP="00D353CF">
      <w:pPr>
        <w:spacing w:after="0"/>
        <w:jc w:val="both"/>
        <w:rPr>
          <w:rFonts w:ascii="Arial Narrow" w:eastAsia="Arial Narrow" w:hAnsi="Arial Narrow" w:cs="Arial"/>
          <w:sz w:val="24"/>
          <w:szCs w:val="24"/>
        </w:rPr>
      </w:pPr>
    </w:p>
    <w:p w14:paraId="58B09C6B" w14:textId="77777777" w:rsidR="00D353CF" w:rsidRPr="003B49B1" w:rsidRDefault="00D353CF" w:rsidP="00D353CF">
      <w:pPr>
        <w:pStyle w:val="Odstavecseseznamem"/>
        <w:numPr>
          <w:ilvl w:val="1"/>
          <w:numId w:val="28"/>
        </w:numPr>
        <w:spacing w:after="0" w:line="276" w:lineRule="auto"/>
        <w:jc w:val="both"/>
        <w:rPr>
          <w:rFonts w:ascii="Arial Narrow" w:eastAsia="Arial Narrow" w:hAnsi="Arial Narrow" w:cs="Arial"/>
          <w:b/>
          <w:bCs/>
          <w:sz w:val="24"/>
          <w:szCs w:val="24"/>
        </w:rPr>
      </w:pPr>
      <w:r w:rsidRPr="003B49B1">
        <w:rPr>
          <w:rFonts w:ascii="Arial Narrow" w:eastAsia="Arial Narrow" w:hAnsi="Arial Narrow" w:cs="Arial"/>
          <w:b/>
          <w:bCs/>
          <w:sz w:val="24"/>
          <w:szCs w:val="24"/>
        </w:rPr>
        <w:t>Přihlašování účastníků zájmového vzdělávání</w:t>
      </w:r>
    </w:p>
    <w:p w14:paraId="0A6D8965" w14:textId="0B7A40F4" w:rsidR="00D353CF" w:rsidRPr="003B49B1" w:rsidRDefault="00D353CF" w:rsidP="00D353CF">
      <w:pPr>
        <w:spacing w:after="0"/>
        <w:jc w:val="both"/>
        <w:rPr>
          <w:rFonts w:ascii="Arial Narrow" w:eastAsia="Arial Narrow" w:hAnsi="Arial Narrow" w:cs="Arial"/>
          <w:sz w:val="24"/>
          <w:szCs w:val="24"/>
        </w:rPr>
      </w:pPr>
      <w:r w:rsidRPr="003B49B1">
        <w:rPr>
          <w:rFonts w:ascii="Arial Narrow" w:eastAsia="Arial Narrow" w:hAnsi="Arial Narrow" w:cs="Arial"/>
          <w:sz w:val="24"/>
          <w:szCs w:val="24"/>
        </w:rPr>
        <w:t>Ředitel stanoví ve Vnitřním řádu pro jednotlivé formy zájmového vzdělávání podle § 2 vyhlášky č. 74/2005 Sb., o zájmovém vzdělávání způsob evidence účastníků takto:</w:t>
      </w:r>
    </w:p>
    <w:p w14:paraId="273C96F9" w14:textId="77777777" w:rsidR="00D353CF" w:rsidRPr="003B49B1" w:rsidRDefault="00D353CF" w:rsidP="00D353CF">
      <w:pPr>
        <w:spacing w:after="0"/>
        <w:jc w:val="both"/>
        <w:rPr>
          <w:rFonts w:ascii="Arial Narrow" w:eastAsia="Arial Narrow" w:hAnsi="Arial Narrow" w:cs="Arial"/>
          <w:sz w:val="10"/>
          <w:szCs w:val="10"/>
        </w:rPr>
      </w:pPr>
    </w:p>
    <w:p w14:paraId="5A789989" w14:textId="77777777" w:rsidR="00D353CF" w:rsidRPr="003B49B1" w:rsidRDefault="00D353CF" w:rsidP="00D353CF">
      <w:pPr>
        <w:spacing w:after="0"/>
        <w:jc w:val="both"/>
        <w:rPr>
          <w:rFonts w:ascii="Arial Narrow" w:eastAsia="Arial Narrow" w:hAnsi="Arial Narrow" w:cs="Arial"/>
          <w:sz w:val="24"/>
          <w:szCs w:val="24"/>
        </w:rPr>
      </w:pPr>
      <w:r w:rsidRPr="003B49B1">
        <w:rPr>
          <w:rFonts w:ascii="Arial Narrow" w:eastAsia="Arial Narrow" w:hAnsi="Arial Narrow" w:cs="Arial"/>
          <w:sz w:val="24"/>
          <w:szCs w:val="24"/>
        </w:rPr>
        <w:t>Ve ŠD je určena jako vedoucí zaměstnanec vedoucí vychovatelka, která koordinuje přihlašování a odhlašování účastníků, předávání informací rodičům, vyřizování námětů a stížností.</w:t>
      </w:r>
    </w:p>
    <w:p w14:paraId="5FA6F6C2" w14:textId="77777777" w:rsidR="00D353CF" w:rsidRPr="003B49B1" w:rsidRDefault="00D353CF" w:rsidP="00D353CF">
      <w:pPr>
        <w:pStyle w:val="paragraph"/>
        <w:spacing w:beforeAutospacing="0" w:after="0" w:afterAutospacing="0"/>
        <w:jc w:val="both"/>
        <w:rPr>
          <w:rFonts w:ascii="Arial Narrow" w:eastAsia="Arial Narrow" w:hAnsi="Arial Narrow" w:cs="Arial"/>
          <w:sz w:val="10"/>
          <w:szCs w:val="10"/>
        </w:rPr>
      </w:pPr>
    </w:p>
    <w:p w14:paraId="23555016" w14:textId="77777777" w:rsidR="00D353CF" w:rsidRPr="003B49B1" w:rsidRDefault="00D353CF" w:rsidP="00D353CF">
      <w:pPr>
        <w:pStyle w:val="paragraph"/>
        <w:spacing w:beforeAutospacing="0" w:after="0" w:afterAutospacing="0"/>
        <w:jc w:val="both"/>
        <w:rPr>
          <w:rFonts w:ascii="Arial Narrow" w:eastAsia="Arial Narrow" w:hAnsi="Arial Narrow" w:cs="Arial"/>
        </w:rPr>
      </w:pPr>
      <w:r w:rsidRPr="003B49B1">
        <w:rPr>
          <w:rFonts w:ascii="Arial Narrow" w:eastAsia="Arial Narrow" w:hAnsi="Arial Narrow" w:cs="Arial"/>
        </w:rPr>
        <w:t>O přijetí účastníka k činnosti družiny ve formě pravidelné denní výchovné, vzdělávací a zájmové činnosti, táborové činnosti a další podobné činnosti spojené s pobytem mimo školu se rozhoduje na základě písemné přihlášky – zápisního lístku. Součástí přihlášky k pravidelné výchovné, vzdělávací a zájmové činnosti je písemné sdělení zákonných zástupců účastníka o rozsahu docházky a způsobu odchodu účastníka ze ŠD.</w:t>
      </w:r>
    </w:p>
    <w:p w14:paraId="1AEE2D24" w14:textId="77777777" w:rsidR="00D353CF" w:rsidRPr="003B49B1" w:rsidRDefault="00D353CF" w:rsidP="00D353CF">
      <w:pPr>
        <w:pStyle w:val="paragraph"/>
        <w:spacing w:beforeAutospacing="0" w:after="0" w:afterAutospacing="0"/>
        <w:jc w:val="both"/>
        <w:rPr>
          <w:rFonts w:ascii="Arial Narrow" w:hAnsi="Arial Narrow" w:cs="Arial"/>
          <w:sz w:val="10"/>
          <w:szCs w:val="10"/>
        </w:rPr>
      </w:pPr>
    </w:p>
    <w:p w14:paraId="3E468D0E" w14:textId="77777777" w:rsidR="00D353CF" w:rsidRPr="003B49B1" w:rsidRDefault="00D353CF" w:rsidP="00D353CF">
      <w:pPr>
        <w:pStyle w:val="paragraph"/>
        <w:spacing w:beforeAutospacing="0" w:after="0" w:afterAutospacing="0"/>
        <w:jc w:val="both"/>
        <w:rPr>
          <w:rFonts w:ascii="Arial Narrow" w:hAnsi="Arial Narrow" w:cs="Arial"/>
        </w:rPr>
      </w:pPr>
      <w:r w:rsidRPr="003B49B1">
        <w:rPr>
          <w:rFonts w:ascii="Arial Narrow" w:hAnsi="Arial Narrow" w:cs="Arial"/>
        </w:rPr>
        <w:t>Současně se zápisním lístkem vyplní zákonný zástupce žádanku na čipy. Vlastníci čipu jsou zákonnými zástupci zplnomocněni k vyzvedávání konkrétního účastníka a musí být zároveň uvedeni na přihlášce do ŠD – zápisním lístku.</w:t>
      </w:r>
    </w:p>
    <w:p w14:paraId="339E16CC" w14:textId="77777777" w:rsidR="00D353CF" w:rsidRPr="003B49B1" w:rsidRDefault="00D353CF" w:rsidP="00D353CF">
      <w:pPr>
        <w:pStyle w:val="paragraph"/>
        <w:spacing w:beforeAutospacing="0" w:after="0" w:afterAutospacing="0"/>
        <w:jc w:val="both"/>
        <w:rPr>
          <w:rFonts w:ascii="Arial Narrow" w:eastAsia="Arial Narrow" w:hAnsi="Arial Narrow" w:cs="Arial"/>
          <w:sz w:val="10"/>
          <w:szCs w:val="10"/>
        </w:rPr>
      </w:pPr>
    </w:p>
    <w:p w14:paraId="52DD593D" w14:textId="77777777" w:rsidR="00D353CF" w:rsidRDefault="00D353CF" w:rsidP="00D353CF">
      <w:pPr>
        <w:spacing w:after="227" w:line="240" w:lineRule="auto"/>
        <w:jc w:val="both"/>
        <w:rPr>
          <w:rFonts w:ascii="Arial Narrow" w:eastAsiaTheme="minorEastAsia" w:hAnsi="Arial Narrow" w:cs="Arial"/>
          <w:color w:val="000000" w:themeColor="text1"/>
          <w:sz w:val="10"/>
          <w:szCs w:val="10"/>
        </w:rPr>
      </w:pPr>
      <w:r w:rsidRPr="003B49B1">
        <w:rPr>
          <w:rFonts w:ascii="Arial Narrow" w:eastAsiaTheme="minorEastAsia" w:hAnsi="Arial Narrow" w:cs="Arial"/>
          <w:color w:val="000000" w:themeColor="text1"/>
          <w:sz w:val="24"/>
          <w:szCs w:val="24"/>
        </w:rPr>
        <w:t xml:space="preserve">Částka za jeden rodičovský čip činí 100,- Kč, částka za jeden žákovský čip činí 200,- Kč. K jednomu dítěti může být vydáno více čipů, vždy na konkrétní jméno </w:t>
      </w:r>
      <w:proofErr w:type="spellStart"/>
      <w:r w:rsidRPr="003B49B1">
        <w:rPr>
          <w:rFonts w:ascii="Arial Narrow" w:eastAsiaTheme="minorEastAsia" w:hAnsi="Arial Narrow" w:cs="Arial"/>
          <w:color w:val="000000" w:themeColor="text1"/>
          <w:sz w:val="24"/>
          <w:szCs w:val="24"/>
        </w:rPr>
        <w:t>vyzvedávajícího</w:t>
      </w:r>
      <w:proofErr w:type="spellEnd"/>
      <w:r w:rsidRPr="003B49B1">
        <w:rPr>
          <w:rFonts w:ascii="Arial Narrow" w:eastAsiaTheme="minorEastAsia" w:hAnsi="Arial Narrow" w:cs="Arial"/>
          <w:color w:val="000000" w:themeColor="text1"/>
          <w:sz w:val="24"/>
          <w:szCs w:val="24"/>
        </w:rPr>
        <w:t xml:space="preserve">. Pokud jsou ve škole sourozenci, musí být čip vystaven na každé dítě. Požadavek na jméno pro vydání čipů musí být v souladu se jmény napsanými </w:t>
      </w:r>
      <w:r>
        <w:rPr>
          <w:rFonts w:ascii="Arial Narrow" w:eastAsiaTheme="minorEastAsia" w:hAnsi="Arial Narrow" w:cs="Arial"/>
          <w:color w:val="000000" w:themeColor="text1"/>
          <w:sz w:val="24"/>
          <w:szCs w:val="24"/>
        </w:rPr>
        <w:br/>
      </w:r>
      <w:r w:rsidRPr="003B49B1">
        <w:rPr>
          <w:rFonts w:ascii="Arial Narrow" w:eastAsiaTheme="minorEastAsia" w:hAnsi="Arial Narrow" w:cs="Arial"/>
          <w:color w:val="000000" w:themeColor="text1"/>
          <w:sz w:val="24"/>
          <w:szCs w:val="24"/>
        </w:rPr>
        <w:t>na přihlášce do ŠD, na případné změny upozorníte paní vychovatelku.</w:t>
      </w:r>
    </w:p>
    <w:p w14:paraId="10B55DCB" w14:textId="77777777" w:rsidR="00D353CF" w:rsidRPr="003B49B1" w:rsidRDefault="00D353CF" w:rsidP="00D353CF">
      <w:pPr>
        <w:spacing w:after="227" w:line="240" w:lineRule="auto"/>
        <w:jc w:val="both"/>
        <w:rPr>
          <w:rFonts w:ascii="Arial Narrow" w:eastAsiaTheme="minorEastAsia" w:hAnsi="Arial Narrow" w:cs="Arial"/>
          <w:color w:val="000000" w:themeColor="text1"/>
          <w:sz w:val="10"/>
          <w:szCs w:val="10"/>
        </w:rPr>
      </w:pPr>
      <w:r w:rsidRPr="003B49B1">
        <w:rPr>
          <w:rFonts w:ascii="Arial Narrow" w:eastAsiaTheme="minorEastAsia" w:hAnsi="Arial Narrow" w:cs="Arial"/>
          <w:color w:val="000000" w:themeColor="text1"/>
          <w:sz w:val="24"/>
          <w:szCs w:val="24"/>
        </w:rPr>
        <w:t>Rodičovský čip je prázdný, bez loga či značek a symbolů. Je to z toho důvodu, aby při ztrátě nebyl lehce identifikovatelný, k čemu nebo ke komu patří. Při ztrátě či zcizení kontaktujte neprodleně školu a daný čip bude zablokován. Následně je možné zakoupit nový čip.</w:t>
      </w:r>
    </w:p>
    <w:p w14:paraId="18DBE60D" w14:textId="77777777" w:rsidR="00D353CF" w:rsidRPr="003B49B1" w:rsidRDefault="00D353CF" w:rsidP="00D353CF">
      <w:pPr>
        <w:spacing w:after="227" w:line="240" w:lineRule="auto"/>
        <w:jc w:val="both"/>
        <w:rPr>
          <w:rFonts w:ascii="Arial Narrow" w:eastAsiaTheme="minorEastAsia" w:hAnsi="Arial Narrow" w:cs="Arial"/>
          <w:color w:val="000000" w:themeColor="text1"/>
          <w:sz w:val="24"/>
          <w:szCs w:val="24"/>
        </w:rPr>
      </w:pPr>
      <w:r w:rsidRPr="003B49B1">
        <w:rPr>
          <w:rFonts w:ascii="Arial Narrow" w:eastAsiaTheme="minorEastAsia" w:hAnsi="Arial Narrow" w:cs="Arial"/>
          <w:color w:val="000000" w:themeColor="text1"/>
          <w:sz w:val="24"/>
          <w:szCs w:val="24"/>
        </w:rPr>
        <w:lastRenderedPageBreak/>
        <w:t>Děti, které mají poznamenáno, že odcházejí z družiny samy a zároveň nenavštěvují ranní družinu, tento čip nepotřebují.</w:t>
      </w:r>
    </w:p>
    <w:p w14:paraId="47154821" w14:textId="649E6027" w:rsidR="00D353CF" w:rsidRPr="003B49B1" w:rsidRDefault="00D353CF" w:rsidP="00D353CF">
      <w:pPr>
        <w:spacing w:after="227" w:line="240" w:lineRule="auto"/>
        <w:jc w:val="both"/>
        <w:textAlignment w:val="baseline"/>
        <w:rPr>
          <w:rFonts w:ascii="Arial Narrow" w:eastAsiaTheme="minorEastAsia" w:hAnsi="Arial Narrow" w:cs="Arial"/>
          <w:color w:val="000000" w:themeColor="text1"/>
          <w:sz w:val="24"/>
          <w:szCs w:val="24"/>
        </w:rPr>
      </w:pPr>
      <w:r w:rsidRPr="003B49B1">
        <w:rPr>
          <w:rFonts w:ascii="Arial Narrow" w:eastAsiaTheme="minorEastAsia" w:hAnsi="Arial Narrow" w:cs="Arial"/>
          <w:color w:val="000000" w:themeColor="text1"/>
          <w:sz w:val="24"/>
          <w:szCs w:val="24"/>
        </w:rPr>
        <w:t>Zak</w:t>
      </w:r>
      <w:r>
        <w:rPr>
          <w:rFonts w:ascii="Arial Narrow" w:eastAsiaTheme="minorEastAsia" w:hAnsi="Arial Narrow" w:cs="Arial"/>
          <w:color w:val="000000" w:themeColor="text1"/>
          <w:sz w:val="24"/>
          <w:szCs w:val="24"/>
        </w:rPr>
        <w:t>oupené č</w:t>
      </w:r>
      <w:r w:rsidRPr="003B49B1">
        <w:rPr>
          <w:rFonts w:ascii="Arial Narrow" w:eastAsiaTheme="minorEastAsia" w:hAnsi="Arial Narrow" w:cs="Arial"/>
          <w:color w:val="000000" w:themeColor="text1"/>
          <w:sz w:val="24"/>
          <w:szCs w:val="24"/>
        </w:rPr>
        <w:t>ipy jsou z hygienických důvodů</w:t>
      </w:r>
      <w:r>
        <w:rPr>
          <w:rFonts w:ascii="Arial Narrow" w:eastAsiaTheme="minorEastAsia" w:hAnsi="Arial Narrow" w:cs="Arial"/>
          <w:color w:val="000000" w:themeColor="text1"/>
          <w:sz w:val="24"/>
          <w:szCs w:val="24"/>
        </w:rPr>
        <w:t xml:space="preserve"> </w:t>
      </w:r>
      <w:r w:rsidRPr="003B49B1">
        <w:rPr>
          <w:rFonts w:ascii="Arial Narrow" w:eastAsiaTheme="minorEastAsia" w:hAnsi="Arial Narrow" w:cs="Arial"/>
          <w:color w:val="000000" w:themeColor="text1"/>
          <w:sz w:val="24"/>
          <w:szCs w:val="24"/>
        </w:rPr>
        <w:t>nevratné.</w:t>
      </w:r>
      <w:r>
        <w:rPr>
          <w:rFonts w:ascii="Arial Narrow" w:eastAsiaTheme="minorEastAsia" w:hAnsi="Arial Narrow" w:cs="Arial"/>
          <w:color w:val="000000" w:themeColor="text1"/>
          <w:sz w:val="24"/>
          <w:szCs w:val="24"/>
        </w:rPr>
        <w:t xml:space="preserve"> Toto nařízení je platné od 1. 9. 2024.</w:t>
      </w:r>
    </w:p>
    <w:p w14:paraId="167CF7CD" w14:textId="77777777" w:rsidR="00D353CF" w:rsidRPr="003B49B1" w:rsidRDefault="00D353CF" w:rsidP="00D353CF">
      <w:pPr>
        <w:pStyle w:val="paragraph"/>
        <w:spacing w:beforeAutospacing="0" w:after="0" w:afterAutospacing="0"/>
        <w:jc w:val="both"/>
        <w:rPr>
          <w:rFonts w:ascii="Arial Narrow" w:eastAsia="Arial Narrow" w:hAnsi="Arial Narrow" w:cs="Arial"/>
        </w:rPr>
      </w:pPr>
      <w:r w:rsidRPr="003B49B1">
        <w:rPr>
          <w:rFonts w:ascii="Arial Narrow" w:eastAsia="Arial Narrow" w:hAnsi="Arial Narrow" w:cs="Arial"/>
        </w:rPr>
        <w:t>Přihlášení do ŠD je závazné, platnost zápisního lístku je jeden školní rok. Účastník je k zájmovému vzdělávání přihlášen odevzdáním zápisního lístku vedoucí vychovatelce a zároveň zaplacením úplaty.</w:t>
      </w:r>
    </w:p>
    <w:p w14:paraId="533B36D5" w14:textId="77777777" w:rsidR="00D353CF" w:rsidRPr="003B49B1" w:rsidRDefault="00D353CF" w:rsidP="00D353CF">
      <w:pPr>
        <w:spacing w:after="0"/>
        <w:jc w:val="both"/>
        <w:rPr>
          <w:rFonts w:ascii="Arial Narrow" w:eastAsia="Arial Narrow" w:hAnsi="Arial Narrow" w:cs="Arial"/>
          <w:sz w:val="10"/>
          <w:szCs w:val="10"/>
        </w:rPr>
      </w:pPr>
    </w:p>
    <w:p w14:paraId="21B36E89" w14:textId="77777777" w:rsidR="00D353CF" w:rsidRPr="003B49B1" w:rsidRDefault="00D353CF" w:rsidP="00D353CF">
      <w:pPr>
        <w:spacing w:after="0"/>
        <w:jc w:val="both"/>
        <w:rPr>
          <w:rFonts w:ascii="Arial Narrow" w:eastAsia="Arial Narrow" w:hAnsi="Arial Narrow" w:cs="Arial"/>
          <w:sz w:val="24"/>
          <w:szCs w:val="24"/>
        </w:rPr>
      </w:pPr>
      <w:r w:rsidRPr="003B49B1">
        <w:rPr>
          <w:rFonts w:ascii="Arial Narrow" w:eastAsia="Arial Narrow" w:hAnsi="Arial Narrow" w:cs="Arial"/>
          <w:sz w:val="24"/>
          <w:szCs w:val="24"/>
        </w:rPr>
        <w:t>O zařazení účastníků do školní družiny rozhoduje ředitel školy.</w:t>
      </w:r>
    </w:p>
    <w:p w14:paraId="7BA4397C" w14:textId="77777777" w:rsidR="00D353CF" w:rsidRPr="003B49B1" w:rsidRDefault="00D353CF" w:rsidP="00D353CF">
      <w:pPr>
        <w:pStyle w:val="paragraph"/>
        <w:spacing w:beforeAutospacing="0" w:after="0" w:afterAutospacing="0"/>
        <w:jc w:val="both"/>
        <w:rPr>
          <w:rFonts w:ascii="Arial Narrow" w:eastAsia="Arial Narrow" w:hAnsi="Arial Narrow" w:cs="Arial"/>
          <w:b/>
          <w:bCs/>
        </w:rPr>
      </w:pPr>
    </w:p>
    <w:p w14:paraId="663E4155" w14:textId="77777777" w:rsidR="00D353CF" w:rsidRPr="003B49B1" w:rsidRDefault="00D353CF" w:rsidP="00D353CF">
      <w:pPr>
        <w:pStyle w:val="Odstavecseseznamem"/>
        <w:numPr>
          <w:ilvl w:val="1"/>
          <w:numId w:val="28"/>
        </w:numPr>
        <w:spacing w:after="0" w:line="276" w:lineRule="auto"/>
        <w:jc w:val="both"/>
        <w:rPr>
          <w:rFonts w:ascii="Arial Narrow" w:eastAsia="Arial Narrow" w:hAnsi="Arial Narrow" w:cs="Arial"/>
          <w:b/>
          <w:bCs/>
          <w:sz w:val="24"/>
          <w:szCs w:val="24"/>
        </w:rPr>
      </w:pPr>
      <w:r w:rsidRPr="003B49B1">
        <w:rPr>
          <w:rFonts w:ascii="Arial Narrow" w:eastAsia="Arial Narrow" w:hAnsi="Arial Narrow" w:cs="Arial"/>
          <w:b/>
          <w:bCs/>
          <w:sz w:val="24"/>
          <w:szCs w:val="24"/>
        </w:rPr>
        <w:t>Kritérium pro přijetí do ŠD</w:t>
      </w:r>
    </w:p>
    <w:p w14:paraId="7D5D3A4F" w14:textId="77777777" w:rsidR="00D353CF" w:rsidRPr="003B49B1" w:rsidRDefault="00D353CF" w:rsidP="00D353CF">
      <w:pPr>
        <w:spacing w:after="0"/>
        <w:jc w:val="both"/>
        <w:rPr>
          <w:rFonts w:ascii="Arial Narrow" w:eastAsia="Arial Narrow" w:hAnsi="Arial Narrow" w:cs="Arial"/>
          <w:sz w:val="24"/>
          <w:szCs w:val="24"/>
        </w:rPr>
      </w:pPr>
      <w:r w:rsidRPr="003B49B1">
        <w:rPr>
          <w:rFonts w:ascii="Arial Narrow" w:eastAsia="Arial Narrow" w:hAnsi="Arial Narrow" w:cs="Arial"/>
          <w:sz w:val="24"/>
          <w:szCs w:val="24"/>
        </w:rPr>
        <w:t>Do ŠD jsou žáci přednostně přijímáni v tomto pořadí:</w:t>
      </w:r>
    </w:p>
    <w:p w14:paraId="7C92E022" w14:textId="77777777" w:rsidR="00D353CF" w:rsidRPr="003B49B1" w:rsidRDefault="00D353CF" w:rsidP="00D353CF">
      <w:pPr>
        <w:pStyle w:val="Bezmezer"/>
        <w:numPr>
          <w:ilvl w:val="0"/>
          <w:numId w:val="11"/>
        </w:numPr>
        <w:jc w:val="both"/>
        <w:rPr>
          <w:rFonts w:ascii="Arial Narrow" w:hAnsi="Arial Narrow" w:cs="Arial"/>
          <w:sz w:val="24"/>
          <w:szCs w:val="24"/>
        </w:rPr>
      </w:pPr>
      <w:r w:rsidRPr="003B49B1">
        <w:rPr>
          <w:rFonts w:ascii="Arial Narrow" w:hAnsi="Arial Narrow" w:cs="Arial"/>
          <w:sz w:val="24"/>
          <w:szCs w:val="24"/>
        </w:rPr>
        <w:t>mladší žáci před staršími,</w:t>
      </w:r>
    </w:p>
    <w:p w14:paraId="29AD66B9" w14:textId="77777777" w:rsidR="00D353CF" w:rsidRPr="003B49B1" w:rsidRDefault="00D353CF" w:rsidP="00D353CF">
      <w:pPr>
        <w:pStyle w:val="Bezmezer"/>
        <w:numPr>
          <w:ilvl w:val="0"/>
          <w:numId w:val="11"/>
        </w:numPr>
        <w:jc w:val="both"/>
        <w:rPr>
          <w:rFonts w:ascii="Arial Narrow" w:hAnsi="Arial Narrow" w:cs="Arial"/>
          <w:sz w:val="24"/>
          <w:szCs w:val="24"/>
        </w:rPr>
      </w:pPr>
      <w:r w:rsidRPr="003B49B1">
        <w:rPr>
          <w:rFonts w:ascii="Arial Narrow" w:hAnsi="Arial Narrow" w:cs="Arial"/>
          <w:sz w:val="24"/>
          <w:szCs w:val="24"/>
        </w:rPr>
        <w:t>žáci s pravidelnou denní docházkou,</w:t>
      </w:r>
    </w:p>
    <w:p w14:paraId="7C4A901C" w14:textId="77777777" w:rsidR="00D353CF" w:rsidRPr="003B49B1" w:rsidRDefault="00D353CF" w:rsidP="00D353CF">
      <w:pPr>
        <w:pStyle w:val="Bezmezer"/>
        <w:numPr>
          <w:ilvl w:val="0"/>
          <w:numId w:val="11"/>
        </w:numPr>
        <w:jc w:val="both"/>
        <w:rPr>
          <w:rFonts w:ascii="Arial Narrow" w:hAnsi="Arial Narrow" w:cs="Arial"/>
          <w:sz w:val="24"/>
          <w:szCs w:val="24"/>
        </w:rPr>
      </w:pPr>
      <w:r w:rsidRPr="003B49B1">
        <w:rPr>
          <w:rFonts w:ascii="Arial Narrow" w:hAnsi="Arial Narrow" w:cs="Arial"/>
          <w:sz w:val="24"/>
          <w:szCs w:val="24"/>
        </w:rPr>
        <w:t>žáci dojíždějící z okolních měst a obcí,</w:t>
      </w:r>
    </w:p>
    <w:p w14:paraId="53877842" w14:textId="77777777" w:rsidR="00D353CF" w:rsidRPr="003B49B1" w:rsidRDefault="00D353CF" w:rsidP="00D353CF">
      <w:pPr>
        <w:pStyle w:val="Bezmezer"/>
        <w:numPr>
          <w:ilvl w:val="0"/>
          <w:numId w:val="11"/>
        </w:numPr>
        <w:jc w:val="both"/>
        <w:rPr>
          <w:rFonts w:ascii="Arial Narrow" w:hAnsi="Arial Narrow" w:cs="Arial"/>
          <w:sz w:val="24"/>
          <w:szCs w:val="24"/>
        </w:rPr>
      </w:pPr>
      <w:r w:rsidRPr="003B49B1">
        <w:rPr>
          <w:rFonts w:ascii="Arial Narrow" w:hAnsi="Arial Narrow" w:cs="Arial"/>
          <w:sz w:val="24"/>
          <w:szCs w:val="24"/>
        </w:rPr>
        <w:t>žáci, u kterých je návštěva ŠD žádoucí ze sociálních důvodů,</w:t>
      </w:r>
    </w:p>
    <w:p w14:paraId="0F1D6002" w14:textId="77777777" w:rsidR="00D353CF" w:rsidRPr="003B49B1" w:rsidRDefault="00D353CF" w:rsidP="00D353CF">
      <w:pPr>
        <w:pStyle w:val="Bezmezer"/>
        <w:numPr>
          <w:ilvl w:val="0"/>
          <w:numId w:val="11"/>
        </w:numPr>
        <w:jc w:val="both"/>
        <w:rPr>
          <w:rFonts w:ascii="Arial Narrow" w:hAnsi="Arial Narrow" w:cs="Arial"/>
          <w:sz w:val="24"/>
          <w:szCs w:val="24"/>
        </w:rPr>
      </w:pPr>
      <w:r w:rsidRPr="003B49B1">
        <w:rPr>
          <w:rFonts w:ascii="Arial Narrow" w:hAnsi="Arial Narrow" w:cs="Arial"/>
          <w:sz w:val="24"/>
          <w:szCs w:val="24"/>
        </w:rPr>
        <w:t>ostatní.</w:t>
      </w:r>
    </w:p>
    <w:p w14:paraId="74F8F302" w14:textId="77777777" w:rsidR="00D353CF" w:rsidRPr="003B49B1" w:rsidRDefault="00D353CF" w:rsidP="00D353CF">
      <w:pPr>
        <w:pStyle w:val="Bezmezer"/>
        <w:ind w:left="720"/>
        <w:jc w:val="both"/>
        <w:rPr>
          <w:rFonts w:ascii="Arial Narrow" w:hAnsi="Arial Narrow" w:cs="Arial"/>
          <w:sz w:val="24"/>
          <w:szCs w:val="24"/>
        </w:rPr>
      </w:pPr>
    </w:p>
    <w:p w14:paraId="0D8F7C1B" w14:textId="77777777" w:rsidR="00D353CF" w:rsidRPr="003B49B1" w:rsidRDefault="00D353CF" w:rsidP="00D353CF">
      <w:pPr>
        <w:pStyle w:val="Odstavecseseznamem"/>
        <w:numPr>
          <w:ilvl w:val="1"/>
          <w:numId w:val="28"/>
        </w:numPr>
        <w:spacing w:after="0" w:line="276" w:lineRule="auto"/>
        <w:jc w:val="both"/>
        <w:rPr>
          <w:rFonts w:ascii="Arial Narrow" w:eastAsia="Arial Narrow" w:hAnsi="Arial Narrow" w:cs="Arial"/>
          <w:b/>
          <w:bCs/>
          <w:sz w:val="24"/>
          <w:szCs w:val="24"/>
        </w:rPr>
      </w:pPr>
      <w:r w:rsidRPr="003B49B1">
        <w:rPr>
          <w:rFonts w:ascii="Arial Narrow" w:eastAsia="Arial Narrow" w:hAnsi="Arial Narrow" w:cs="Arial"/>
          <w:b/>
          <w:bCs/>
          <w:sz w:val="24"/>
          <w:szCs w:val="24"/>
        </w:rPr>
        <w:t xml:space="preserve">Odhlašování účastníků zájmového vzdělávání </w:t>
      </w:r>
    </w:p>
    <w:p w14:paraId="5498CC55" w14:textId="77777777" w:rsidR="00D353CF" w:rsidRPr="003B49B1" w:rsidRDefault="00D353CF" w:rsidP="00D353CF">
      <w:pPr>
        <w:spacing w:after="0"/>
        <w:jc w:val="both"/>
        <w:rPr>
          <w:rFonts w:ascii="Arial Narrow" w:eastAsia="Arial Narrow" w:hAnsi="Arial Narrow" w:cs="Arial"/>
          <w:color w:val="000000" w:themeColor="text1"/>
          <w:sz w:val="24"/>
          <w:szCs w:val="24"/>
        </w:rPr>
      </w:pPr>
      <w:r w:rsidRPr="00D353CF">
        <w:rPr>
          <w:rFonts w:ascii="Arial Narrow" w:eastAsia="Arial Narrow" w:hAnsi="Arial Narrow" w:cs="Arial"/>
          <w:color w:val="000000" w:themeColor="text1"/>
          <w:sz w:val="24"/>
          <w:szCs w:val="24"/>
          <w:u w:val="single"/>
        </w:rPr>
        <w:t>Během školního roku lze provést odhlášení účastníka na základě písemné žádosti – odhlášky.</w:t>
      </w:r>
      <w:r w:rsidRPr="003B49B1">
        <w:rPr>
          <w:rFonts w:ascii="Arial Narrow" w:eastAsia="Arial Narrow" w:hAnsi="Arial Narrow" w:cs="Arial"/>
          <w:color w:val="000000" w:themeColor="text1"/>
          <w:sz w:val="24"/>
          <w:szCs w:val="24"/>
        </w:rPr>
        <w:t xml:space="preserve"> Zákonný zástupce účastníka doručí vyplněnou odhlášku vedoucí vychovatelce. Odhlášku je nutno předat před započetím nového měsíce, aby zákonnému zástupci nevznikla platební povinnost na další měsíc.</w:t>
      </w:r>
    </w:p>
    <w:p w14:paraId="04E3BF62" w14:textId="77777777" w:rsidR="00D353CF" w:rsidRPr="003B49B1" w:rsidRDefault="00D353CF" w:rsidP="00D353CF">
      <w:pPr>
        <w:pStyle w:val="Seznamsodrkami31"/>
        <w:rPr>
          <w:rFonts w:ascii="Arial Narrow" w:hAnsi="Arial Narrow"/>
        </w:rPr>
      </w:pPr>
      <w:r w:rsidRPr="003B49B1">
        <w:rPr>
          <w:rFonts w:ascii="Arial Narrow" w:hAnsi="Arial Narrow"/>
        </w:rPr>
        <w:t>Následně je účastník vyřazen</w:t>
      </w:r>
      <w:r>
        <w:rPr>
          <w:rFonts w:ascii="Arial Narrow" w:hAnsi="Arial Narrow"/>
        </w:rPr>
        <w:t>,</w:t>
      </w:r>
      <w:r w:rsidRPr="003B49B1">
        <w:rPr>
          <w:rFonts w:ascii="Arial Narrow" w:hAnsi="Arial Narrow"/>
        </w:rPr>
        <w:t xml:space="preserve"> včetně všech čipů</w:t>
      </w:r>
      <w:r>
        <w:rPr>
          <w:rFonts w:ascii="Arial Narrow" w:hAnsi="Arial Narrow"/>
        </w:rPr>
        <w:t>,</w:t>
      </w:r>
      <w:r w:rsidRPr="003B49B1">
        <w:rPr>
          <w:rFonts w:ascii="Arial Narrow" w:hAnsi="Arial Narrow"/>
        </w:rPr>
        <w:t xml:space="preserve"> z elektronického systému </w:t>
      </w:r>
      <w:proofErr w:type="spellStart"/>
      <w:r w:rsidRPr="003B49B1">
        <w:rPr>
          <w:rFonts w:ascii="Arial Narrow" w:hAnsi="Arial Narrow"/>
        </w:rPr>
        <w:t>Bellhop</w:t>
      </w:r>
      <w:proofErr w:type="spellEnd"/>
      <w:r w:rsidRPr="003B49B1">
        <w:rPr>
          <w:rFonts w:ascii="Arial Narrow" w:hAnsi="Arial Narrow"/>
        </w:rPr>
        <w:t>.</w:t>
      </w:r>
    </w:p>
    <w:p w14:paraId="3031D8A9" w14:textId="77777777" w:rsidR="00D353CF" w:rsidRPr="003B49B1" w:rsidRDefault="00D353CF" w:rsidP="00D353CF">
      <w:pPr>
        <w:pStyle w:val="Seznamsodrkami31"/>
        <w:rPr>
          <w:rFonts w:ascii="Arial Narrow" w:hAnsi="Arial Narrow"/>
        </w:rPr>
      </w:pPr>
      <w:r w:rsidRPr="003B49B1">
        <w:rPr>
          <w:rFonts w:ascii="Arial Narrow" w:hAnsi="Arial Narrow"/>
        </w:rPr>
        <w:t xml:space="preserve">Případný přeplatek bude co nejdříve vrácen na účet, ze kterého byla prováděna platba za ŠD. </w:t>
      </w:r>
    </w:p>
    <w:p w14:paraId="03519EDE" w14:textId="77777777" w:rsidR="00D353CF" w:rsidRPr="003B49B1" w:rsidRDefault="00D353CF" w:rsidP="00D353CF">
      <w:pPr>
        <w:spacing w:after="0"/>
        <w:jc w:val="both"/>
        <w:rPr>
          <w:rFonts w:ascii="Arial Narrow" w:eastAsia="Arial Narrow" w:hAnsi="Arial Narrow" w:cs="Arial"/>
          <w:color w:val="000000" w:themeColor="text1"/>
          <w:sz w:val="24"/>
          <w:szCs w:val="24"/>
        </w:rPr>
      </w:pPr>
    </w:p>
    <w:p w14:paraId="6D486B75" w14:textId="77777777" w:rsidR="00D353CF" w:rsidRPr="003B49B1" w:rsidRDefault="00D353CF" w:rsidP="00D353CF">
      <w:pPr>
        <w:pStyle w:val="Odstavecseseznamem"/>
        <w:numPr>
          <w:ilvl w:val="0"/>
          <w:numId w:val="28"/>
        </w:numPr>
        <w:spacing w:after="0" w:line="276" w:lineRule="auto"/>
        <w:jc w:val="both"/>
        <w:rPr>
          <w:rFonts w:ascii="Arial Narrow" w:eastAsia="Arial Narrow" w:hAnsi="Arial Narrow" w:cs="Arial"/>
          <w:b/>
          <w:bCs/>
          <w:sz w:val="24"/>
          <w:szCs w:val="24"/>
        </w:rPr>
      </w:pPr>
      <w:r w:rsidRPr="003B49B1">
        <w:rPr>
          <w:rFonts w:ascii="Arial Narrow" w:eastAsia="Arial Narrow" w:hAnsi="Arial Narrow" w:cs="Arial"/>
          <w:b/>
          <w:bCs/>
          <w:sz w:val="24"/>
          <w:szCs w:val="24"/>
        </w:rPr>
        <w:t>Úplata za zájmové vzdělávání</w:t>
      </w:r>
    </w:p>
    <w:p w14:paraId="0E4F6C48" w14:textId="17FB89BD" w:rsidR="00D353CF" w:rsidRPr="003B49B1" w:rsidRDefault="00D353CF" w:rsidP="00D353CF">
      <w:pPr>
        <w:spacing w:after="0"/>
        <w:jc w:val="both"/>
        <w:rPr>
          <w:rFonts w:ascii="Arial Narrow" w:eastAsia="Arial Narrow" w:hAnsi="Arial Narrow" w:cs="Arial"/>
          <w:sz w:val="24"/>
          <w:szCs w:val="24"/>
        </w:rPr>
      </w:pPr>
      <w:r w:rsidRPr="003B49B1">
        <w:rPr>
          <w:rFonts w:ascii="Arial Narrow" w:eastAsia="Arial Narrow" w:hAnsi="Arial Narrow" w:cs="Arial"/>
          <w:sz w:val="24"/>
          <w:szCs w:val="24"/>
        </w:rPr>
        <w:t xml:space="preserve">Výši úplaty stanoví zřizovatel školy, a to na dobu kalendářního měsíce, bez ohledu na dobu pobytu ve ŠD. Úplata je splatná předem, je stanovena na </w:t>
      </w:r>
      <w:r>
        <w:rPr>
          <w:rFonts w:ascii="Arial Narrow" w:eastAsia="Arial Narrow" w:hAnsi="Arial Narrow" w:cs="Arial"/>
          <w:sz w:val="24"/>
          <w:szCs w:val="24"/>
        </w:rPr>
        <w:t>4</w:t>
      </w:r>
      <w:r w:rsidRPr="003B49B1">
        <w:rPr>
          <w:rFonts w:ascii="Arial Narrow" w:eastAsia="Arial Narrow" w:hAnsi="Arial Narrow" w:cs="Arial"/>
          <w:sz w:val="24"/>
          <w:szCs w:val="24"/>
        </w:rPr>
        <w:t>00,- Kč měsíčně a je zpracována ve s</w:t>
      </w:r>
      <w:r w:rsidRPr="003B49B1">
        <w:rPr>
          <w:rFonts w:ascii="Arial Narrow" w:eastAsia="Arial Narrow" w:hAnsi="Arial Narrow" w:cs="Arial"/>
          <w:color w:val="000000" w:themeColor="text1"/>
          <w:sz w:val="24"/>
          <w:szCs w:val="24"/>
        </w:rPr>
        <w:t>měrnici “Úplata ve školní družině”.</w:t>
      </w:r>
    </w:p>
    <w:p w14:paraId="17F9CB78" w14:textId="77777777" w:rsidR="00D353CF" w:rsidRPr="003B49B1" w:rsidRDefault="00D353CF" w:rsidP="00D353CF">
      <w:pPr>
        <w:pStyle w:val="Bezmezer"/>
        <w:jc w:val="both"/>
        <w:rPr>
          <w:rFonts w:ascii="Arial Narrow" w:eastAsia="Arial Narrow" w:hAnsi="Arial Narrow" w:cs="Arial"/>
          <w:sz w:val="24"/>
          <w:szCs w:val="24"/>
        </w:rPr>
      </w:pPr>
    </w:p>
    <w:p w14:paraId="64FF6EBE" w14:textId="77777777" w:rsidR="00D353CF" w:rsidRPr="003B49B1" w:rsidRDefault="00D353CF" w:rsidP="00D353CF">
      <w:pPr>
        <w:pStyle w:val="Bezmezer"/>
        <w:jc w:val="both"/>
        <w:rPr>
          <w:rFonts w:ascii="Arial Narrow" w:eastAsia="Arial Narrow" w:hAnsi="Arial Narrow" w:cs="Arial"/>
          <w:sz w:val="24"/>
          <w:szCs w:val="24"/>
        </w:rPr>
      </w:pPr>
      <w:r w:rsidRPr="003B49B1">
        <w:rPr>
          <w:rFonts w:ascii="Arial Narrow" w:eastAsia="Arial Narrow" w:hAnsi="Arial Narrow" w:cs="Arial"/>
          <w:sz w:val="24"/>
          <w:szCs w:val="24"/>
        </w:rPr>
        <w:t>Výše úplaty je stanovena ve třech splátkách a je splatná nejpozději do 10. dne začátku daného období, a to následovně:</w:t>
      </w:r>
      <w:r w:rsidRPr="003B49B1">
        <w:rPr>
          <w:rFonts w:ascii="Arial Narrow" w:hAnsi="Arial Narrow" w:cs="Arial"/>
          <w:sz w:val="24"/>
          <w:szCs w:val="24"/>
        </w:rPr>
        <w:tab/>
      </w:r>
    </w:p>
    <w:p w14:paraId="3648590C" w14:textId="27C31216" w:rsidR="00D353CF" w:rsidRPr="003B49B1" w:rsidRDefault="00D353CF" w:rsidP="00D353CF">
      <w:pPr>
        <w:pStyle w:val="Bezmezer"/>
        <w:numPr>
          <w:ilvl w:val="0"/>
          <w:numId w:val="10"/>
        </w:numPr>
        <w:jc w:val="both"/>
        <w:rPr>
          <w:rFonts w:ascii="Arial Narrow" w:eastAsia="Arial Narrow" w:hAnsi="Arial Narrow" w:cs="Arial"/>
          <w:sz w:val="24"/>
          <w:szCs w:val="24"/>
        </w:rPr>
      </w:pPr>
      <w:r w:rsidRPr="003B49B1">
        <w:rPr>
          <w:rFonts w:ascii="Arial Narrow" w:eastAsia="Arial Narrow" w:hAnsi="Arial Narrow" w:cs="Arial"/>
          <w:sz w:val="24"/>
          <w:szCs w:val="24"/>
        </w:rPr>
        <w:t>splátka</w:t>
      </w:r>
      <w:r w:rsidRPr="003B49B1">
        <w:rPr>
          <w:rFonts w:ascii="Arial Narrow" w:hAnsi="Arial Narrow" w:cs="Arial"/>
        </w:rPr>
        <w:tab/>
      </w:r>
      <w:r w:rsidRPr="003B49B1">
        <w:rPr>
          <w:rFonts w:ascii="Arial Narrow" w:hAnsi="Arial Narrow" w:cs="Arial"/>
        </w:rPr>
        <w:tab/>
      </w:r>
      <w:r>
        <w:rPr>
          <w:rFonts w:ascii="Arial Narrow" w:hAnsi="Arial Narrow" w:cs="Arial"/>
        </w:rPr>
        <w:t xml:space="preserve"> </w:t>
      </w:r>
      <w:r w:rsidRPr="003B49B1">
        <w:rPr>
          <w:rFonts w:ascii="Arial Narrow" w:eastAsia="Arial Narrow" w:hAnsi="Arial Narrow" w:cs="Arial"/>
          <w:sz w:val="24"/>
          <w:szCs w:val="24"/>
        </w:rPr>
        <w:t xml:space="preserve">1 </w:t>
      </w:r>
      <w:r>
        <w:rPr>
          <w:rFonts w:ascii="Arial Narrow" w:eastAsia="Arial Narrow" w:hAnsi="Arial Narrow" w:cs="Arial"/>
          <w:sz w:val="24"/>
          <w:szCs w:val="24"/>
        </w:rPr>
        <w:t>6</w:t>
      </w:r>
      <w:r w:rsidRPr="003B49B1">
        <w:rPr>
          <w:rFonts w:ascii="Arial Narrow" w:eastAsia="Arial Narrow" w:hAnsi="Arial Narrow" w:cs="Arial"/>
          <w:sz w:val="24"/>
          <w:szCs w:val="24"/>
        </w:rPr>
        <w:t>00,- Kč</w:t>
      </w:r>
      <w:r w:rsidRPr="003B49B1">
        <w:rPr>
          <w:rFonts w:ascii="Arial Narrow" w:hAnsi="Arial Narrow" w:cs="Arial"/>
        </w:rPr>
        <w:tab/>
      </w:r>
      <w:r w:rsidRPr="003B49B1">
        <w:rPr>
          <w:rFonts w:ascii="Arial Narrow" w:eastAsia="Arial Narrow" w:hAnsi="Arial Narrow" w:cs="Arial"/>
          <w:sz w:val="24"/>
          <w:szCs w:val="24"/>
        </w:rPr>
        <w:t>do 10. 09.</w:t>
      </w:r>
      <w:r w:rsidRPr="003B49B1">
        <w:rPr>
          <w:rFonts w:ascii="Arial Narrow" w:hAnsi="Arial Narrow" w:cs="Arial"/>
        </w:rPr>
        <w:tab/>
      </w:r>
      <w:r w:rsidRPr="003B49B1">
        <w:rPr>
          <w:rFonts w:ascii="Arial Narrow" w:eastAsia="Arial Narrow" w:hAnsi="Arial Narrow" w:cs="Arial"/>
          <w:sz w:val="24"/>
          <w:szCs w:val="24"/>
        </w:rPr>
        <w:t xml:space="preserve">září, říjen, listopad, prosinec </w:t>
      </w:r>
    </w:p>
    <w:p w14:paraId="108CFC07" w14:textId="3D5CAF6F" w:rsidR="00D353CF" w:rsidRPr="003B49B1" w:rsidRDefault="00D353CF" w:rsidP="00D353CF">
      <w:pPr>
        <w:pStyle w:val="Bezmezer"/>
        <w:numPr>
          <w:ilvl w:val="0"/>
          <w:numId w:val="10"/>
        </w:numPr>
        <w:jc w:val="both"/>
        <w:rPr>
          <w:rFonts w:ascii="Arial Narrow" w:eastAsia="Arial Narrow" w:hAnsi="Arial Narrow" w:cs="Arial"/>
          <w:sz w:val="24"/>
          <w:szCs w:val="24"/>
        </w:rPr>
      </w:pPr>
      <w:r w:rsidRPr="003B49B1">
        <w:rPr>
          <w:rFonts w:ascii="Arial Narrow" w:eastAsia="Arial Narrow" w:hAnsi="Arial Narrow" w:cs="Arial"/>
          <w:sz w:val="24"/>
          <w:szCs w:val="24"/>
        </w:rPr>
        <w:t>splátka</w:t>
      </w:r>
      <w:r w:rsidRPr="003B49B1">
        <w:rPr>
          <w:rFonts w:ascii="Arial Narrow" w:hAnsi="Arial Narrow" w:cs="Arial"/>
        </w:rPr>
        <w:tab/>
      </w:r>
      <w:r w:rsidRPr="003B49B1">
        <w:rPr>
          <w:rFonts w:ascii="Arial Narrow" w:hAnsi="Arial Narrow" w:cs="Arial"/>
        </w:rPr>
        <w:tab/>
      </w:r>
      <w:r w:rsidRPr="003B49B1">
        <w:rPr>
          <w:rFonts w:ascii="Arial Narrow" w:eastAsia="Arial Narrow" w:hAnsi="Arial Narrow" w:cs="Arial"/>
          <w:sz w:val="24"/>
          <w:szCs w:val="24"/>
        </w:rPr>
        <w:t xml:space="preserve"> </w:t>
      </w:r>
      <w:r>
        <w:rPr>
          <w:rFonts w:ascii="Arial Narrow" w:eastAsia="Arial Narrow" w:hAnsi="Arial Narrow" w:cs="Arial"/>
          <w:sz w:val="24"/>
          <w:szCs w:val="24"/>
        </w:rPr>
        <w:t>1 2</w:t>
      </w:r>
      <w:r w:rsidRPr="003B49B1">
        <w:rPr>
          <w:rFonts w:ascii="Arial Narrow" w:eastAsia="Arial Narrow" w:hAnsi="Arial Narrow" w:cs="Arial"/>
          <w:sz w:val="24"/>
          <w:szCs w:val="24"/>
        </w:rPr>
        <w:t>00,- Kč</w:t>
      </w:r>
      <w:r w:rsidRPr="003B49B1">
        <w:rPr>
          <w:rFonts w:ascii="Arial Narrow" w:hAnsi="Arial Narrow" w:cs="Arial"/>
        </w:rPr>
        <w:tab/>
      </w:r>
      <w:r w:rsidRPr="003B49B1">
        <w:rPr>
          <w:rFonts w:ascii="Arial Narrow" w:eastAsia="Arial Narrow" w:hAnsi="Arial Narrow" w:cs="Arial"/>
          <w:sz w:val="24"/>
          <w:szCs w:val="24"/>
        </w:rPr>
        <w:t>do 10. 01.</w:t>
      </w:r>
      <w:r w:rsidRPr="003B49B1">
        <w:rPr>
          <w:rFonts w:ascii="Arial Narrow" w:hAnsi="Arial Narrow" w:cs="Arial"/>
        </w:rPr>
        <w:tab/>
      </w:r>
      <w:r w:rsidRPr="003B49B1">
        <w:rPr>
          <w:rFonts w:ascii="Arial Narrow" w:eastAsia="Arial Narrow" w:hAnsi="Arial Narrow" w:cs="Arial"/>
          <w:sz w:val="24"/>
          <w:szCs w:val="24"/>
        </w:rPr>
        <w:t xml:space="preserve">leden, únor, březen  </w:t>
      </w:r>
    </w:p>
    <w:p w14:paraId="0BAD43C8" w14:textId="0B451297" w:rsidR="00D353CF" w:rsidRPr="003B49B1" w:rsidRDefault="00D353CF" w:rsidP="00D353CF">
      <w:pPr>
        <w:pStyle w:val="Bezmezer"/>
        <w:numPr>
          <w:ilvl w:val="0"/>
          <w:numId w:val="10"/>
        </w:numPr>
        <w:jc w:val="both"/>
        <w:rPr>
          <w:rFonts w:ascii="Arial Narrow" w:eastAsia="Arial Narrow" w:hAnsi="Arial Narrow" w:cs="Arial"/>
          <w:sz w:val="24"/>
          <w:szCs w:val="24"/>
        </w:rPr>
      </w:pPr>
      <w:r w:rsidRPr="003B49B1">
        <w:rPr>
          <w:rFonts w:ascii="Arial Narrow" w:eastAsia="Arial Narrow" w:hAnsi="Arial Narrow" w:cs="Arial"/>
          <w:sz w:val="24"/>
          <w:szCs w:val="24"/>
        </w:rPr>
        <w:t>splátka</w:t>
      </w:r>
      <w:r w:rsidRPr="003B49B1">
        <w:rPr>
          <w:rFonts w:ascii="Arial Narrow" w:hAnsi="Arial Narrow" w:cs="Arial"/>
        </w:rPr>
        <w:tab/>
      </w:r>
      <w:r w:rsidRPr="003B49B1">
        <w:rPr>
          <w:rFonts w:ascii="Arial Narrow" w:hAnsi="Arial Narrow" w:cs="Arial"/>
        </w:rPr>
        <w:tab/>
      </w:r>
      <w:r w:rsidRPr="003B49B1">
        <w:rPr>
          <w:rFonts w:ascii="Arial Narrow" w:eastAsia="Arial Narrow" w:hAnsi="Arial Narrow" w:cs="Arial"/>
          <w:sz w:val="24"/>
          <w:szCs w:val="24"/>
        </w:rPr>
        <w:t xml:space="preserve"> </w:t>
      </w:r>
      <w:r>
        <w:rPr>
          <w:rFonts w:ascii="Arial Narrow" w:eastAsia="Arial Narrow" w:hAnsi="Arial Narrow" w:cs="Arial"/>
          <w:sz w:val="24"/>
          <w:szCs w:val="24"/>
        </w:rPr>
        <w:t>1 2</w:t>
      </w:r>
      <w:r w:rsidRPr="003B49B1">
        <w:rPr>
          <w:rFonts w:ascii="Arial Narrow" w:eastAsia="Arial Narrow" w:hAnsi="Arial Narrow" w:cs="Arial"/>
          <w:sz w:val="24"/>
          <w:szCs w:val="24"/>
        </w:rPr>
        <w:t>00,- Kč</w:t>
      </w:r>
      <w:r w:rsidRPr="003B49B1">
        <w:rPr>
          <w:rFonts w:ascii="Arial Narrow" w:hAnsi="Arial Narrow" w:cs="Arial"/>
        </w:rPr>
        <w:tab/>
      </w:r>
      <w:r w:rsidRPr="003B49B1">
        <w:rPr>
          <w:rFonts w:ascii="Arial Narrow" w:eastAsia="Arial Narrow" w:hAnsi="Arial Narrow" w:cs="Arial"/>
          <w:sz w:val="24"/>
          <w:szCs w:val="24"/>
        </w:rPr>
        <w:t>do 10. 04.</w:t>
      </w:r>
      <w:r w:rsidRPr="003B49B1">
        <w:rPr>
          <w:rFonts w:ascii="Arial Narrow" w:hAnsi="Arial Narrow" w:cs="Arial"/>
        </w:rPr>
        <w:tab/>
      </w:r>
      <w:r w:rsidRPr="003B49B1">
        <w:rPr>
          <w:rFonts w:ascii="Arial Narrow" w:eastAsia="Arial Narrow" w:hAnsi="Arial Narrow" w:cs="Arial"/>
          <w:sz w:val="24"/>
          <w:szCs w:val="24"/>
        </w:rPr>
        <w:t>duben, květen, červen</w:t>
      </w:r>
    </w:p>
    <w:p w14:paraId="110DFBB8" w14:textId="77777777" w:rsidR="00D353CF" w:rsidRPr="003B49B1" w:rsidRDefault="00D353CF" w:rsidP="00D353CF">
      <w:pPr>
        <w:pStyle w:val="Bezmezer"/>
        <w:jc w:val="both"/>
        <w:rPr>
          <w:rFonts w:ascii="Arial Narrow" w:eastAsia="Arial Narrow" w:hAnsi="Arial Narrow" w:cs="Arial"/>
          <w:sz w:val="24"/>
          <w:szCs w:val="24"/>
        </w:rPr>
      </w:pPr>
    </w:p>
    <w:p w14:paraId="607E6DD3" w14:textId="77777777" w:rsidR="00D353CF" w:rsidRPr="003B49B1" w:rsidRDefault="00D353CF" w:rsidP="00D353CF">
      <w:pPr>
        <w:pStyle w:val="Bezmezer"/>
        <w:jc w:val="both"/>
        <w:rPr>
          <w:rFonts w:ascii="Arial Narrow" w:eastAsia="Arial Narrow" w:hAnsi="Arial Narrow" w:cs="Arial"/>
          <w:sz w:val="24"/>
          <w:szCs w:val="24"/>
        </w:rPr>
      </w:pPr>
      <w:r w:rsidRPr="003B49B1">
        <w:rPr>
          <w:rFonts w:ascii="Arial Narrow" w:eastAsia="Arial Narrow" w:hAnsi="Arial Narrow" w:cs="Arial"/>
          <w:sz w:val="24"/>
          <w:szCs w:val="24"/>
        </w:rPr>
        <w:t>Bližší podrobnosti k platbě naleznete na webových stránkách školy v sekci “Školní jídelna” nebo v tištěné podobě u vedoucí školní jídelny.</w:t>
      </w:r>
    </w:p>
    <w:p w14:paraId="6D482964" w14:textId="77777777" w:rsidR="00D353CF" w:rsidRPr="003B49B1" w:rsidRDefault="00D353CF" w:rsidP="00D353CF">
      <w:pPr>
        <w:pStyle w:val="Bezmezer"/>
        <w:jc w:val="both"/>
        <w:rPr>
          <w:rFonts w:ascii="Arial Narrow" w:eastAsia="Arial Narrow" w:hAnsi="Arial Narrow" w:cs="Arial"/>
          <w:sz w:val="10"/>
          <w:szCs w:val="10"/>
        </w:rPr>
      </w:pPr>
    </w:p>
    <w:p w14:paraId="0468D732" w14:textId="77777777" w:rsidR="00D353CF" w:rsidRPr="003B49B1" w:rsidRDefault="00D353CF" w:rsidP="00D353CF">
      <w:pPr>
        <w:pStyle w:val="Bezmezer"/>
        <w:jc w:val="both"/>
        <w:rPr>
          <w:rFonts w:ascii="Arial Narrow" w:eastAsia="Arial Narrow" w:hAnsi="Arial Narrow" w:cs="Arial"/>
          <w:sz w:val="24"/>
          <w:szCs w:val="24"/>
        </w:rPr>
      </w:pPr>
      <w:r w:rsidRPr="003B49B1">
        <w:rPr>
          <w:rFonts w:ascii="Arial Narrow" w:eastAsia="Arial Narrow" w:hAnsi="Arial Narrow" w:cs="Arial"/>
          <w:sz w:val="24"/>
          <w:szCs w:val="24"/>
        </w:rPr>
        <w:t>V případě nástupu účastníka během školního roku uhradí zákonný zástupce poměrnou část úplaty odpovídající danému počtu měsíců, a to předem na účet školy.</w:t>
      </w:r>
    </w:p>
    <w:p w14:paraId="45144200" w14:textId="77777777" w:rsidR="00D353CF" w:rsidRPr="003B49B1" w:rsidRDefault="00D353CF" w:rsidP="00D353CF">
      <w:pPr>
        <w:pStyle w:val="Bezmezer"/>
        <w:jc w:val="both"/>
        <w:rPr>
          <w:rFonts w:ascii="Arial Narrow" w:eastAsia="Arial Narrow" w:hAnsi="Arial Narrow" w:cs="Arial"/>
          <w:color w:val="000000" w:themeColor="text1"/>
          <w:sz w:val="10"/>
          <w:szCs w:val="10"/>
        </w:rPr>
      </w:pPr>
    </w:p>
    <w:p w14:paraId="3534D39D" w14:textId="77777777" w:rsidR="00D353CF" w:rsidRPr="003B49B1" w:rsidRDefault="00D353CF" w:rsidP="00D353CF">
      <w:pPr>
        <w:pStyle w:val="Bezmeze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Pokud za účastníka není úplata uhrazena, vedoucí vychovatelka školní družiny o tom uvědomí ředitele školy nejpozději 11. dne daného měsíce daného konkrétního období, kdy měla být úplata zaplacena. Ředitel školy 11. dne daného měsíce daného konkrétního období rozhodne o vyloučení žáka ze školní družiny k 12. dni daného měsíce daného konkrétního období.</w:t>
      </w:r>
    </w:p>
    <w:p w14:paraId="46A7112A" w14:textId="77777777" w:rsidR="00D353CF" w:rsidRPr="003B49B1" w:rsidRDefault="00D353CF" w:rsidP="00D353CF">
      <w:pPr>
        <w:pStyle w:val="Bezmezer"/>
        <w:jc w:val="both"/>
        <w:rPr>
          <w:rFonts w:ascii="Arial Narrow" w:eastAsia="Arial Narrow" w:hAnsi="Arial Narrow" w:cs="Arial"/>
          <w:color w:val="000000" w:themeColor="text1"/>
          <w:sz w:val="10"/>
          <w:szCs w:val="10"/>
        </w:rPr>
      </w:pPr>
    </w:p>
    <w:p w14:paraId="124A5E03" w14:textId="77777777" w:rsidR="00D353CF" w:rsidRPr="003B49B1" w:rsidRDefault="00D353CF" w:rsidP="00D353CF">
      <w:pPr>
        <w:pStyle w:val="Bezmeze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Pokud je v kalendářním měsíci omezen nebo přerušen provoz družiny po dobu delší než 5 dnů, úplata se účastníkovi poměrně sníží.</w:t>
      </w:r>
    </w:p>
    <w:p w14:paraId="4A056631" w14:textId="77777777" w:rsidR="00D353CF" w:rsidRPr="003B49B1" w:rsidRDefault="00D353CF" w:rsidP="00D353CF">
      <w:pPr>
        <w:spacing w:after="0"/>
        <w:jc w:val="both"/>
        <w:rPr>
          <w:rFonts w:ascii="Arial Narrow" w:eastAsia="Arial Narrow" w:hAnsi="Arial Narrow" w:cs="Arial"/>
          <w:sz w:val="10"/>
          <w:szCs w:val="10"/>
        </w:rPr>
      </w:pPr>
    </w:p>
    <w:p w14:paraId="4C2E3C1E" w14:textId="77777777" w:rsidR="00D353CF" w:rsidRPr="003B49B1" w:rsidRDefault="00D353CF" w:rsidP="00D353CF">
      <w:pPr>
        <w:spacing w:after="0"/>
        <w:jc w:val="both"/>
        <w:rPr>
          <w:rFonts w:ascii="Arial Narrow" w:eastAsia="Arial Narrow" w:hAnsi="Arial Narrow" w:cs="Arial"/>
          <w:sz w:val="24"/>
          <w:szCs w:val="24"/>
        </w:rPr>
      </w:pPr>
      <w:r w:rsidRPr="003B49B1">
        <w:rPr>
          <w:rFonts w:ascii="Arial Narrow" w:eastAsia="Arial Narrow" w:hAnsi="Arial Narrow" w:cs="Arial"/>
          <w:sz w:val="24"/>
          <w:szCs w:val="24"/>
        </w:rPr>
        <w:lastRenderedPageBreak/>
        <w:t>Pokud bylo rozhodnuto ředitelem školy o snížení nebo osvobození od úplaty předchozí ustanovení se nepoužije.</w:t>
      </w:r>
    </w:p>
    <w:p w14:paraId="24C52E55" w14:textId="77777777" w:rsidR="00D353CF" w:rsidRPr="003B49B1" w:rsidRDefault="00D353CF" w:rsidP="00D353CF">
      <w:pPr>
        <w:pStyle w:val="Bezmezer"/>
        <w:jc w:val="both"/>
        <w:rPr>
          <w:rFonts w:ascii="Arial Narrow" w:eastAsia="Arial Narrow" w:hAnsi="Arial Narrow" w:cs="Arial"/>
          <w:b/>
          <w:bCs/>
          <w:sz w:val="24"/>
          <w:szCs w:val="24"/>
        </w:rPr>
      </w:pPr>
    </w:p>
    <w:p w14:paraId="3B8F27C7" w14:textId="77777777" w:rsidR="00D353CF" w:rsidRPr="003B49B1" w:rsidRDefault="00D353CF" w:rsidP="00D353CF">
      <w:pPr>
        <w:pStyle w:val="Odstavecseseznamem"/>
        <w:numPr>
          <w:ilvl w:val="0"/>
          <w:numId w:val="28"/>
        </w:numPr>
        <w:spacing w:after="0" w:line="276" w:lineRule="auto"/>
        <w:jc w:val="both"/>
        <w:rPr>
          <w:rFonts w:ascii="Arial Narrow" w:eastAsia="Arial Narrow" w:hAnsi="Arial Narrow" w:cs="Arial"/>
          <w:b/>
          <w:bCs/>
          <w:sz w:val="24"/>
          <w:szCs w:val="24"/>
        </w:rPr>
      </w:pPr>
      <w:r w:rsidRPr="003B49B1">
        <w:rPr>
          <w:rFonts w:ascii="Arial Narrow" w:eastAsia="Arial Narrow" w:hAnsi="Arial Narrow" w:cs="Arial"/>
          <w:b/>
          <w:bCs/>
          <w:sz w:val="24"/>
          <w:szCs w:val="24"/>
        </w:rPr>
        <w:t>Osvobození od úplaty za zájmové vzdělávání</w:t>
      </w:r>
    </w:p>
    <w:p w14:paraId="7DF5E045" w14:textId="77777777" w:rsidR="00D353CF" w:rsidRPr="003B49B1" w:rsidRDefault="00D353CF" w:rsidP="00D353CF">
      <w:pPr>
        <w:spacing w:after="0"/>
        <w:jc w:val="both"/>
        <w:rPr>
          <w:rFonts w:ascii="Arial Narrow" w:eastAsia="Arial Narrow" w:hAnsi="Arial Narrow" w:cs="Arial"/>
          <w:sz w:val="24"/>
          <w:szCs w:val="24"/>
        </w:rPr>
      </w:pPr>
      <w:r w:rsidRPr="003B49B1">
        <w:rPr>
          <w:rFonts w:ascii="Arial Narrow" w:eastAsia="Arial Narrow" w:hAnsi="Arial Narrow" w:cs="Arial"/>
          <w:sz w:val="24"/>
          <w:szCs w:val="24"/>
        </w:rPr>
        <w:t xml:space="preserve">Ředitel školy může snížit nebo od úplaty osvobodit dle </w:t>
      </w:r>
      <w:proofErr w:type="spellStart"/>
      <w:r w:rsidRPr="003B49B1">
        <w:rPr>
          <w:rFonts w:ascii="Arial Narrow" w:eastAsia="Arial Narrow" w:hAnsi="Arial Narrow" w:cs="Arial"/>
          <w:sz w:val="24"/>
          <w:szCs w:val="24"/>
        </w:rPr>
        <w:t>ust</w:t>
      </w:r>
      <w:proofErr w:type="spellEnd"/>
      <w:r w:rsidRPr="003B49B1">
        <w:rPr>
          <w:rFonts w:ascii="Arial Narrow" w:eastAsia="Arial Narrow" w:hAnsi="Arial Narrow" w:cs="Arial"/>
          <w:sz w:val="24"/>
          <w:szCs w:val="24"/>
        </w:rPr>
        <w:t xml:space="preserve">. § 11 odst. 3 a </w:t>
      </w:r>
      <w:proofErr w:type="spellStart"/>
      <w:r w:rsidRPr="003B49B1">
        <w:rPr>
          <w:rFonts w:ascii="Arial Narrow" w:eastAsia="Arial Narrow" w:hAnsi="Arial Narrow" w:cs="Arial"/>
          <w:sz w:val="24"/>
          <w:szCs w:val="24"/>
        </w:rPr>
        <w:t>násled</w:t>
      </w:r>
      <w:proofErr w:type="spellEnd"/>
      <w:r w:rsidRPr="003B49B1">
        <w:rPr>
          <w:rFonts w:ascii="Arial Narrow" w:eastAsia="Arial Narrow" w:hAnsi="Arial Narrow" w:cs="Arial"/>
          <w:sz w:val="24"/>
          <w:szCs w:val="24"/>
        </w:rPr>
        <w:t xml:space="preserve">.) </w:t>
      </w:r>
      <w:proofErr w:type="spellStart"/>
      <w:r w:rsidRPr="003B49B1">
        <w:rPr>
          <w:rFonts w:ascii="Arial Narrow" w:eastAsia="Arial Narrow" w:hAnsi="Arial Narrow" w:cs="Arial"/>
          <w:sz w:val="24"/>
          <w:szCs w:val="24"/>
        </w:rPr>
        <w:t>vyhl</w:t>
      </w:r>
      <w:proofErr w:type="spellEnd"/>
      <w:r w:rsidRPr="003B49B1">
        <w:rPr>
          <w:rFonts w:ascii="Arial Narrow" w:eastAsia="Arial Narrow" w:hAnsi="Arial Narrow" w:cs="Arial"/>
          <w:sz w:val="24"/>
          <w:szCs w:val="24"/>
        </w:rPr>
        <w:t>. 74/2005 Sb., o zájmovém vzdělávání, ve znění pozdějších předpisů.</w:t>
      </w:r>
    </w:p>
    <w:p w14:paraId="5CA9B53F" w14:textId="77777777" w:rsidR="00D353CF" w:rsidRDefault="00D353CF" w:rsidP="00D353CF">
      <w:pPr>
        <w:spacing w:after="0"/>
        <w:jc w:val="both"/>
        <w:rPr>
          <w:rFonts w:ascii="Arial Narrow" w:eastAsia="Arial Narrow" w:hAnsi="Arial Narrow" w:cs="Arial"/>
          <w:sz w:val="24"/>
          <w:szCs w:val="24"/>
        </w:rPr>
      </w:pPr>
    </w:p>
    <w:p w14:paraId="57713800" w14:textId="77777777" w:rsidR="00D353CF" w:rsidRPr="003B49B1" w:rsidRDefault="00D353CF" w:rsidP="00D353CF">
      <w:pPr>
        <w:spacing w:after="0"/>
        <w:jc w:val="both"/>
        <w:rPr>
          <w:rFonts w:ascii="Arial Narrow" w:eastAsia="Arial Narrow" w:hAnsi="Arial Narrow" w:cs="Arial"/>
          <w:sz w:val="24"/>
          <w:szCs w:val="24"/>
        </w:rPr>
      </w:pPr>
    </w:p>
    <w:p w14:paraId="2D7E4279" w14:textId="77777777" w:rsidR="00D353CF" w:rsidRPr="003B49B1" w:rsidRDefault="00D353CF" w:rsidP="00D353CF">
      <w:pPr>
        <w:pStyle w:val="Odstavecseseznamem"/>
        <w:numPr>
          <w:ilvl w:val="0"/>
          <w:numId w:val="28"/>
        </w:numPr>
        <w:spacing w:after="0" w:line="276" w:lineRule="auto"/>
        <w:jc w:val="both"/>
        <w:rPr>
          <w:rFonts w:ascii="Arial Narrow" w:eastAsia="Arial Narrow" w:hAnsi="Arial Narrow" w:cs="Arial"/>
          <w:b/>
          <w:bCs/>
          <w:sz w:val="24"/>
          <w:szCs w:val="24"/>
          <w:u w:val="single"/>
        </w:rPr>
      </w:pPr>
      <w:r w:rsidRPr="003B49B1">
        <w:rPr>
          <w:rFonts w:ascii="Arial Narrow" w:eastAsia="Arial Narrow" w:hAnsi="Arial Narrow" w:cs="Arial"/>
          <w:b/>
          <w:bCs/>
          <w:sz w:val="24"/>
          <w:szCs w:val="24"/>
        </w:rPr>
        <w:t>Provoz a vnitřní režim ŠD</w:t>
      </w:r>
      <w:r w:rsidRPr="003B49B1">
        <w:rPr>
          <w:rFonts w:ascii="Arial Narrow" w:hAnsi="Arial Narrow" w:cs="Arial"/>
          <w:b/>
          <w:bCs/>
        </w:rPr>
        <w:tab/>
      </w:r>
      <w:r w:rsidRPr="003B49B1">
        <w:rPr>
          <w:rFonts w:ascii="Arial Narrow" w:hAnsi="Arial Narrow" w:cs="Arial"/>
          <w:b/>
          <w:bCs/>
        </w:rPr>
        <w:tab/>
      </w:r>
      <w:r w:rsidRPr="003B49B1">
        <w:rPr>
          <w:rFonts w:ascii="Arial Narrow" w:hAnsi="Arial Narrow" w:cs="Arial"/>
          <w:b/>
          <w:bCs/>
        </w:rPr>
        <w:tab/>
      </w:r>
    </w:p>
    <w:p w14:paraId="5FC8FA11" w14:textId="77777777" w:rsidR="00D353CF" w:rsidRPr="003B49B1" w:rsidRDefault="00D353CF" w:rsidP="00D353CF">
      <w:pPr>
        <w:pStyle w:val="Bezmezer"/>
        <w:jc w:val="both"/>
        <w:rPr>
          <w:rFonts w:ascii="Arial Narrow" w:eastAsia="Arial Narrow" w:hAnsi="Arial Narrow" w:cs="Arial"/>
          <w:sz w:val="24"/>
          <w:szCs w:val="24"/>
        </w:rPr>
      </w:pPr>
      <w:r w:rsidRPr="003B49B1">
        <w:rPr>
          <w:rFonts w:ascii="Arial Narrow" w:eastAsia="Arial Narrow" w:hAnsi="Arial Narrow" w:cs="Arial"/>
          <w:sz w:val="24"/>
          <w:szCs w:val="24"/>
        </w:rPr>
        <w:t>Provoz školní družiny je celoroční, vyjma některých školních prázdnin a je zajišťován pedagogickými pracovníky s příslušnou kvalifikací odpovídající platné legislativě.</w:t>
      </w:r>
    </w:p>
    <w:p w14:paraId="3C2E3D69" w14:textId="77777777" w:rsidR="00D353CF" w:rsidRPr="003B49B1" w:rsidRDefault="00D353CF" w:rsidP="00D353CF">
      <w:pPr>
        <w:spacing w:after="0"/>
        <w:jc w:val="both"/>
        <w:rPr>
          <w:rFonts w:ascii="Arial Narrow" w:eastAsia="Arial Narrow" w:hAnsi="Arial Narrow" w:cs="Arial"/>
          <w:color w:val="000000" w:themeColor="text1"/>
          <w:sz w:val="24"/>
          <w:szCs w:val="24"/>
        </w:rPr>
      </w:pPr>
    </w:p>
    <w:p w14:paraId="18434425" w14:textId="77F7FA64" w:rsidR="00D353CF" w:rsidRPr="00D353CF" w:rsidRDefault="00D353CF" w:rsidP="00D353CF">
      <w:pPr>
        <w:pStyle w:val="Odstavecseseznamem"/>
        <w:numPr>
          <w:ilvl w:val="1"/>
          <w:numId w:val="28"/>
        </w:numPr>
        <w:spacing w:after="0" w:line="276" w:lineRule="auto"/>
        <w:ind w:left="0" w:firstLine="0"/>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V době řádných a mimořádných prázdnin v průběhu školního roku nebo mimořádného</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volna j</w:t>
      </w:r>
      <w:r>
        <w:rPr>
          <w:rFonts w:ascii="Arial Narrow" w:eastAsia="Arial Narrow" w:hAnsi="Arial Narrow" w:cs="Arial"/>
          <w:color w:val="000000" w:themeColor="text1"/>
          <w:sz w:val="24"/>
          <w:szCs w:val="24"/>
        </w:rPr>
        <w:t xml:space="preserve">e </w:t>
      </w:r>
      <w:r w:rsidRPr="003B49B1">
        <w:rPr>
          <w:rFonts w:ascii="Arial Narrow" w:eastAsia="Arial Narrow" w:hAnsi="Arial Narrow" w:cs="Arial"/>
          <w:color w:val="000000" w:themeColor="text1"/>
          <w:sz w:val="24"/>
          <w:szCs w:val="24"/>
        </w:rPr>
        <w:t>prov</w:t>
      </w:r>
      <w:r>
        <w:rPr>
          <w:rFonts w:ascii="Arial Narrow" w:eastAsia="Arial Narrow" w:hAnsi="Arial Narrow" w:cs="Arial"/>
          <w:color w:val="000000" w:themeColor="text1"/>
          <w:sz w:val="24"/>
          <w:szCs w:val="24"/>
        </w:rPr>
        <w:t xml:space="preserve">oz </w:t>
      </w:r>
      <w:r w:rsidRPr="00D353CF">
        <w:rPr>
          <w:rFonts w:ascii="Arial Narrow" w:eastAsia="Arial Narrow" w:hAnsi="Arial Narrow" w:cs="Arial"/>
          <w:color w:val="000000" w:themeColor="text1"/>
          <w:sz w:val="24"/>
          <w:szCs w:val="24"/>
        </w:rPr>
        <w:t>ŠD zajišťován po dohodě se zřizovatelem. Pokud mají rodiče zájem, přihlásí účastníka písemně u vedoucí vychovatelky ŠD nejpozději 1 týden před začátkem prázdnin. Provoz školní jídelny nemusí být zajištěn.</w:t>
      </w:r>
    </w:p>
    <w:p w14:paraId="679A0246" w14:textId="77777777" w:rsidR="00D353CF" w:rsidRPr="003B49B1" w:rsidRDefault="00D353CF" w:rsidP="00D353CF">
      <w:pPr>
        <w:pStyle w:val="Odstavecseseznamem"/>
        <w:spacing w:after="0"/>
        <w:ind w:left="360"/>
        <w:jc w:val="both"/>
        <w:rPr>
          <w:rFonts w:ascii="Arial Narrow" w:eastAsia="Arial Narrow" w:hAnsi="Arial Narrow" w:cs="Arial"/>
          <w:color w:val="000000" w:themeColor="text1"/>
          <w:sz w:val="24"/>
          <w:szCs w:val="24"/>
        </w:rPr>
      </w:pPr>
    </w:p>
    <w:p w14:paraId="78C391F8" w14:textId="469B3E6D" w:rsidR="00D353CF" w:rsidRPr="00D353CF" w:rsidRDefault="00D353CF" w:rsidP="00D353CF">
      <w:pPr>
        <w:pStyle w:val="Odstavecseseznamem"/>
        <w:numPr>
          <w:ilvl w:val="1"/>
          <w:numId w:val="28"/>
        </w:numPr>
        <w:spacing w:after="0" w:line="276" w:lineRule="auto"/>
        <w:ind w:left="0" w:firstLine="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ŠD může v rámci rozšířené zájmové činnosti, v průběhu stanovené provozní doby ŠD</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i mimo stanovenou</w:t>
      </w:r>
      <w:r>
        <w:rPr>
          <w:rFonts w:ascii="Arial Narrow" w:eastAsia="Arial Narrow" w:hAnsi="Arial Narrow" w:cs="Arial"/>
          <w:color w:val="000000" w:themeColor="text1"/>
          <w:sz w:val="24"/>
          <w:szCs w:val="24"/>
        </w:rPr>
        <w:t xml:space="preserve"> </w:t>
      </w:r>
      <w:r w:rsidRPr="00D353CF">
        <w:rPr>
          <w:rFonts w:ascii="Arial Narrow" w:eastAsia="Arial Narrow" w:hAnsi="Arial Narrow" w:cs="Arial"/>
          <w:color w:val="000000" w:themeColor="text1"/>
          <w:sz w:val="24"/>
          <w:szCs w:val="24"/>
        </w:rPr>
        <w:t>provozní dobu ŠD, organizovat zájmové kroužky a další aktivity (např. výlety, exkurze, sportovní a kulturní akce apod.). Tyto činnosti mohou být poskytovány za úplatu.</w:t>
      </w:r>
    </w:p>
    <w:p w14:paraId="01C3CBC3" w14:textId="77777777" w:rsidR="00D353CF" w:rsidRPr="003B49B1" w:rsidRDefault="00D353CF" w:rsidP="00D353CF">
      <w:pPr>
        <w:spacing w:after="0"/>
        <w:jc w:val="both"/>
        <w:rPr>
          <w:rFonts w:ascii="Arial Narrow" w:eastAsia="Arial Narrow" w:hAnsi="Arial Narrow" w:cs="Arial"/>
          <w:color w:val="000000" w:themeColor="text1"/>
          <w:sz w:val="24"/>
          <w:szCs w:val="24"/>
        </w:rPr>
      </w:pPr>
    </w:p>
    <w:p w14:paraId="15E6E042" w14:textId="01A93F72" w:rsidR="00D353CF" w:rsidRPr="00D353CF" w:rsidRDefault="00D353CF" w:rsidP="00D353CF">
      <w:pPr>
        <w:pStyle w:val="Odstavecseseznamem"/>
        <w:numPr>
          <w:ilvl w:val="1"/>
          <w:numId w:val="28"/>
        </w:numPr>
        <w:spacing w:after="0" w:line="276" w:lineRule="auto"/>
        <w:ind w:left="0" w:firstLine="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Činností ŠD se mohou zúčastňovat i žáci nezařazení do ŠD, pokud se této činnosti</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neúčastní plný počet</w:t>
      </w:r>
      <w:r>
        <w:rPr>
          <w:rFonts w:ascii="Arial Narrow" w:eastAsia="Arial Narrow" w:hAnsi="Arial Narrow" w:cs="Arial"/>
          <w:color w:val="000000" w:themeColor="text1"/>
          <w:sz w:val="24"/>
          <w:szCs w:val="24"/>
        </w:rPr>
        <w:t xml:space="preserve"> </w:t>
      </w:r>
      <w:r w:rsidRPr="00D353CF">
        <w:rPr>
          <w:rFonts w:ascii="Arial Narrow" w:eastAsia="Arial Narrow" w:hAnsi="Arial Narrow" w:cs="Arial"/>
          <w:color w:val="000000" w:themeColor="text1"/>
          <w:sz w:val="24"/>
          <w:szCs w:val="24"/>
        </w:rPr>
        <w:t>žáků zařazených do ŠD stanovený pro oddělení nebo skupinu. Tato činnost může být nabízena za úplatu.</w:t>
      </w:r>
    </w:p>
    <w:p w14:paraId="553611C0" w14:textId="77777777" w:rsidR="00D353CF" w:rsidRPr="003B49B1" w:rsidRDefault="00D353CF" w:rsidP="00D353CF">
      <w:pPr>
        <w:spacing w:after="0"/>
        <w:jc w:val="both"/>
        <w:rPr>
          <w:rFonts w:ascii="Arial Narrow" w:eastAsia="Arial Narrow" w:hAnsi="Arial Narrow" w:cs="Arial"/>
          <w:color w:val="000000" w:themeColor="text1"/>
          <w:sz w:val="24"/>
          <w:szCs w:val="24"/>
        </w:rPr>
      </w:pPr>
    </w:p>
    <w:p w14:paraId="1653E16C" w14:textId="77777777" w:rsidR="00D353CF" w:rsidRDefault="00D353CF" w:rsidP="00D353CF">
      <w:pPr>
        <w:pStyle w:val="Odstavecseseznamem"/>
        <w:numPr>
          <w:ilvl w:val="1"/>
          <w:numId w:val="28"/>
        </w:numPr>
        <w:spacing w:after="0" w:line="276" w:lineRule="auto"/>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Činnosti v ŠD probíhají v určených místnostech v hlavní budově školy a v budově ŠD.</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Po domluvě</w:t>
      </w:r>
    </w:p>
    <w:p w14:paraId="2AFBAA94" w14:textId="77777777" w:rsidR="00D353CF" w:rsidRPr="003B49B1" w:rsidRDefault="00D353CF" w:rsidP="00D353CF">
      <w:pPr>
        <w:spacing w:after="0"/>
        <w:jc w:val="both"/>
        <w:rPr>
          <w:rFonts w:ascii="Arial Narrow" w:eastAsia="Arial Narrow" w:hAnsi="Arial Narrow" w:cs="Arial"/>
          <w:color w:val="000000" w:themeColor="text1"/>
          <w:sz w:val="24"/>
          <w:szCs w:val="24"/>
        </w:rPr>
      </w:pPr>
      <w:r>
        <w:rPr>
          <w:rFonts w:ascii="Arial Narrow" w:eastAsia="Arial Narrow" w:hAnsi="Arial Narrow" w:cs="Arial"/>
          <w:color w:val="000000" w:themeColor="text1"/>
          <w:sz w:val="24"/>
          <w:szCs w:val="24"/>
        </w:rPr>
        <w:t xml:space="preserve">s </w:t>
      </w:r>
      <w:r w:rsidRPr="003B49B1">
        <w:rPr>
          <w:rFonts w:ascii="Arial Narrow" w:eastAsia="Arial Narrow" w:hAnsi="Arial Narrow" w:cs="Arial"/>
          <w:color w:val="000000" w:themeColor="text1"/>
          <w:sz w:val="24"/>
          <w:szCs w:val="24"/>
        </w:rPr>
        <w:t>vedením školy, může ŠD ke své činnosti využívat prostory tělocvičny, počítačové učebny, knihovny, učebny VV, keramickou dílnu, případně některé další prostory. Za tyto prostory zodpovídá vychovatel. Za hry, pomůcky zodpovídá účastník, jemuž byly zapůjčeny. Úmyslně poškozený předmět žákem musí být nahrazen jeho zákonnými zástupci.</w:t>
      </w:r>
    </w:p>
    <w:p w14:paraId="13CBA80A" w14:textId="77777777" w:rsidR="00D353CF" w:rsidRPr="003B49B1" w:rsidRDefault="00D353CF" w:rsidP="00D353CF">
      <w:pPr>
        <w:spacing w:after="0"/>
        <w:jc w:val="both"/>
        <w:rPr>
          <w:rFonts w:ascii="Arial Narrow" w:eastAsia="Arial Narrow" w:hAnsi="Arial Narrow" w:cs="Arial"/>
          <w:color w:val="000000" w:themeColor="text1"/>
          <w:sz w:val="24"/>
          <w:szCs w:val="24"/>
        </w:rPr>
      </w:pPr>
    </w:p>
    <w:p w14:paraId="06FA4AEC" w14:textId="77777777" w:rsidR="00D353CF" w:rsidRDefault="00D353CF" w:rsidP="00D353CF">
      <w:pPr>
        <w:pStyle w:val="Odstavecseseznamem"/>
        <w:numPr>
          <w:ilvl w:val="1"/>
          <w:numId w:val="28"/>
        </w:numPr>
        <w:spacing w:after="0" w:line="276" w:lineRule="auto"/>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Oddělení ŠD se naplňují a spojují nejvýše do počtu 30 účastníků. Je-li oddělení</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 xml:space="preserve">tvořeno pouze žáky </w:t>
      </w:r>
    </w:p>
    <w:p w14:paraId="4B18F78E" w14:textId="07DD3B12" w:rsidR="00D353CF" w:rsidRPr="003B49B1" w:rsidRDefault="00D353CF" w:rsidP="00D353CF">
      <w:pPr>
        <w:spacing w:after="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 xml:space="preserve">se zdravotním postižením, je počet účastníků v oddělení shodný s počtem žáků ve třídě školy samostatně zřízené pro tyto žáky podle zvláštního právního předpisu. V oddělení lze individuálně integrovat nejvýše 5 účastníků s podpůrným opatřením. Ředitel stanoví nejvyšší počet účastníků na </w:t>
      </w:r>
      <w:r>
        <w:rPr>
          <w:rFonts w:ascii="Arial Narrow" w:eastAsia="Arial Narrow" w:hAnsi="Arial Narrow" w:cs="Arial"/>
          <w:color w:val="000000" w:themeColor="text1"/>
          <w:sz w:val="24"/>
          <w:szCs w:val="24"/>
        </w:rPr>
        <w:t xml:space="preserve">jednoho </w:t>
      </w:r>
      <w:r w:rsidRPr="003B49B1">
        <w:rPr>
          <w:rFonts w:ascii="Arial Narrow" w:eastAsia="Arial Narrow" w:hAnsi="Arial Narrow" w:cs="Arial"/>
          <w:color w:val="000000" w:themeColor="text1"/>
          <w:sz w:val="24"/>
          <w:szCs w:val="24"/>
        </w:rPr>
        <w:t>pedagogického pracovníka s ohledem na druh vykonávané činnosti účastníků, zejména s ohledem na jejich bezpečnost.</w:t>
      </w:r>
    </w:p>
    <w:p w14:paraId="17DDE8CA" w14:textId="77777777" w:rsidR="00D353CF" w:rsidRPr="003B49B1" w:rsidRDefault="00D353CF" w:rsidP="00D353CF">
      <w:pPr>
        <w:spacing w:after="0"/>
        <w:jc w:val="both"/>
        <w:rPr>
          <w:rFonts w:ascii="Arial Narrow" w:eastAsia="Arial Narrow" w:hAnsi="Arial Narrow" w:cs="Arial"/>
          <w:color w:val="000000" w:themeColor="text1"/>
          <w:sz w:val="24"/>
          <w:szCs w:val="24"/>
        </w:rPr>
      </w:pPr>
    </w:p>
    <w:p w14:paraId="37385DEE" w14:textId="77777777" w:rsidR="00D353CF" w:rsidRPr="003B49B1" w:rsidRDefault="00D353CF" w:rsidP="00D353CF">
      <w:pPr>
        <w:pStyle w:val="Odstavecseseznamem"/>
        <w:numPr>
          <w:ilvl w:val="1"/>
          <w:numId w:val="28"/>
        </w:numPr>
        <w:spacing w:after="0" w:line="276" w:lineRule="auto"/>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ŠD realizuje svou činnost podle Školního vzdělávacího plánu ŠD.</w:t>
      </w:r>
    </w:p>
    <w:p w14:paraId="0878576B" w14:textId="77777777" w:rsidR="00D353CF" w:rsidRPr="003B49B1" w:rsidRDefault="00D353CF" w:rsidP="00D353CF">
      <w:pPr>
        <w:spacing w:after="0"/>
        <w:jc w:val="both"/>
        <w:rPr>
          <w:rFonts w:ascii="Arial Narrow" w:eastAsia="Arial Narrow" w:hAnsi="Arial Narrow" w:cs="Arial"/>
          <w:color w:val="000000" w:themeColor="text1"/>
          <w:sz w:val="24"/>
          <w:szCs w:val="24"/>
        </w:rPr>
      </w:pPr>
    </w:p>
    <w:p w14:paraId="0BBE6330" w14:textId="77777777" w:rsidR="00D353CF" w:rsidRDefault="00D353CF" w:rsidP="00D353CF">
      <w:pPr>
        <w:pStyle w:val="Odstavecseseznamem"/>
        <w:numPr>
          <w:ilvl w:val="1"/>
          <w:numId w:val="28"/>
        </w:numPr>
        <w:spacing w:after="0" w:line="276" w:lineRule="auto"/>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Rodiče a další návštěvníci nevstupují bez vyzvání nebo předchozího domluvení s kmenovou nebo</w:t>
      </w:r>
    </w:p>
    <w:p w14:paraId="21EFEE93" w14:textId="77777777" w:rsidR="00D353CF" w:rsidRPr="003B49B1" w:rsidRDefault="00D353CF" w:rsidP="00D353CF">
      <w:pPr>
        <w:spacing w:after="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vedoucí vychovatelkou do tříd a šaten ŠD.</w:t>
      </w:r>
    </w:p>
    <w:p w14:paraId="0CA0317B" w14:textId="77777777" w:rsidR="00D353CF" w:rsidRPr="003B49B1" w:rsidRDefault="00D353CF" w:rsidP="00D353CF">
      <w:pPr>
        <w:spacing w:after="0"/>
        <w:jc w:val="both"/>
        <w:rPr>
          <w:rFonts w:ascii="Arial Narrow" w:eastAsia="Arial Narrow" w:hAnsi="Arial Narrow" w:cs="Arial"/>
          <w:color w:val="000000" w:themeColor="text1"/>
          <w:sz w:val="24"/>
          <w:szCs w:val="24"/>
        </w:rPr>
      </w:pPr>
    </w:p>
    <w:p w14:paraId="52C359A9" w14:textId="2751B6DE" w:rsidR="00D353CF" w:rsidRPr="00D353CF" w:rsidRDefault="00D353CF" w:rsidP="00D353CF">
      <w:pPr>
        <w:pStyle w:val="Odstavecseseznamem"/>
        <w:numPr>
          <w:ilvl w:val="1"/>
          <w:numId w:val="28"/>
        </w:numPr>
        <w:spacing w:after="0" w:line="276" w:lineRule="auto"/>
        <w:ind w:left="0" w:firstLine="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Účastníci zájmového vzdělávání nepoužívají, bez předchozí domluvy s</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vychovatelkou, vlastní</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mobilní</w:t>
      </w:r>
      <w:r>
        <w:rPr>
          <w:rFonts w:ascii="Arial Narrow" w:eastAsia="Arial Narrow" w:hAnsi="Arial Narrow" w:cs="Arial"/>
          <w:color w:val="000000" w:themeColor="text1"/>
          <w:sz w:val="24"/>
          <w:szCs w:val="24"/>
        </w:rPr>
        <w:tab/>
      </w:r>
      <w:r w:rsidRPr="00D353CF">
        <w:rPr>
          <w:rFonts w:ascii="Arial Narrow" w:eastAsia="Arial Narrow" w:hAnsi="Arial Narrow" w:cs="Arial"/>
          <w:color w:val="000000" w:themeColor="text1"/>
          <w:sz w:val="24"/>
          <w:szCs w:val="24"/>
        </w:rPr>
        <w:t>či jiná elektronická zařízení, a to včetně chytrých hodinek.</w:t>
      </w:r>
    </w:p>
    <w:p w14:paraId="2B5379B1" w14:textId="77777777" w:rsidR="00D353CF" w:rsidRPr="003B49B1" w:rsidRDefault="00D353CF" w:rsidP="00D353CF">
      <w:pPr>
        <w:spacing w:after="0"/>
        <w:jc w:val="both"/>
        <w:rPr>
          <w:rFonts w:ascii="Arial Narrow" w:eastAsia="Arial Narrow" w:hAnsi="Arial Narrow" w:cs="Arial"/>
          <w:color w:val="111111"/>
          <w:sz w:val="24"/>
          <w:szCs w:val="24"/>
        </w:rPr>
      </w:pPr>
    </w:p>
    <w:p w14:paraId="3CF4F273" w14:textId="4BD54761" w:rsidR="00D353CF" w:rsidRPr="00D353CF" w:rsidRDefault="00D353CF" w:rsidP="00D353CF">
      <w:pPr>
        <w:pStyle w:val="Odstavecseseznamem"/>
        <w:numPr>
          <w:ilvl w:val="1"/>
          <w:numId w:val="28"/>
        </w:numPr>
        <w:spacing w:after="0" w:line="276" w:lineRule="auto"/>
        <w:ind w:left="0" w:firstLine="0"/>
        <w:jc w:val="both"/>
        <w:rPr>
          <w:rFonts w:ascii="Arial Narrow" w:eastAsia="Arial Narrow" w:hAnsi="Arial Narrow" w:cs="Arial"/>
          <w:color w:val="000000" w:themeColor="text1"/>
          <w:sz w:val="24"/>
          <w:szCs w:val="24"/>
        </w:rPr>
      </w:pPr>
      <w:r w:rsidRPr="003B49B1">
        <w:rPr>
          <w:rFonts w:ascii="Arial Narrow" w:eastAsia="Arial Narrow" w:hAnsi="Arial Narrow" w:cs="Arial"/>
          <w:color w:val="111111"/>
          <w:sz w:val="24"/>
          <w:szCs w:val="24"/>
        </w:rPr>
        <w:t>Účastníci navštěvující školní družinu v ranních hodinách jsou po jejím skončení</w:t>
      </w:r>
      <w:r>
        <w:rPr>
          <w:rFonts w:ascii="Arial Narrow" w:eastAsia="Arial Narrow" w:hAnsi="Arial Narrow" w:cs="Arial"/>
          <w:color w:val="111111"/>
          <w:sz w:val="24"/>
          <w:szCs w:val="24"/>
        </w:rPr>
        <w:t xml:space="preserve"> </w:t>
      </w:r>
      <w:r w:rsidRPr="003B49B1">
        <w:rPr>
          <w:rFonts w:ascii="Arial Narrow" w:eastAsia="Arial Narrow" w:hAnsi="Arial Narrow" w:cs="Arial"/>
          <w:color w:val="111111"/>
          <w:sz w:val="24"/>
          <w:szCs w:val="24"/>
        </w:rPr>
        <w:t>převedeni</w:t>
      </w:r>
      <w:r>
        <w:rPr>
          <w:rFonts w:ascii="Arial Narrow" w:eastAsia="Arial Narrow" w:hAnsi="Arial Narrow" w:cs="Arial"/>
          <w:color w:val="111111"/>
          <w:sz w:val="24"/>
          <w:szCs w:val="24"/>
        </w:rPr>
        <w:t xml:space="preserve"> </w:t>
      </w:r>
      <w:r w:rsidRPr="003B49B1">
        <w:rPr>
          <w:rFonts w:ascii="Arial Narrow" w:eastAsia="Arial Narrow" w:hAnsi="Arial Narrow" w:cs="Arial"/>
          <w:color w:val="111111"/>
          <w:sz w:val="24"/>
          <w:szCs w:val="24"/>
        </w:rPr>
        <w:t xml:space="preserve">vychovateli </w:t>
      </w:r>
      <w:r w:rsidRPr="00D353CF">
        <w:rPr>
          <w:rFonts w:ascii="Arial Narrow" w:eastAsia="Arial Narrow" w:hAnsi="Arial Narrow" w:cs="Arial"/>
          <w:color w:val="111111"/>
          <w:sz w:val="24"/>
          <w:szCs w:val="24"/>
        </w:rPr>
        <w:t>do šaten základní školy a posláni do tříd na výuku. Odpovědnost za jejich bezpečnost přebírá službu konající dohled a třídní učitelé.</w:t>
      </w:r>
    </w:p>
    <w:p w14:paraId="1C05EFA9" w14:textId="77777777" w:rsidR="00D353CF" w:rsidRPr="003B49B1" w:rsidRDefault="00D353CF" w:rsidP="00D353CF">
      <w:pPr>
        <w:spacing w:after="0"/>
        <w:jc w:val="both"/>
        <w:rPr>
          <w:rFonts w:ascii="Arial Narrow" w:eastAsia="Arial Narrow" w:hAnsi="Arial Narrow" w:cs="Arial"/>
          <w:color w:val="111111"/>
          <w:sz w:val="24"/>
          <w:szCs w:val="24"/>
        </w:rPr>
      </w:pPr>
    </w:p>
    <w:p w14:paraId="508DCB37" w14:textId="21EA20A5" w:rsidR="00D353CF" w:rsidRPr="00D353CF" w:rsidRDefault="00D353CF" w:rsidP="00D353CF">
      <w:pPr>
        <w:pStyle w:val="Odstavecseseznamem"/>
        <w:numPr>
          <w:ilvl w:val="2"/>
          <w:numId w:val="25"/>
        </w:numPr>
        <w:spacing w:after="0" w:line="276" w:lineRule="auto"/>
        <w:ind w:left="0" w:firstLine="0"/>
        <w:jc w:val="both"/>
        <w:rPr>
          <w:rFonts w:ascii="Arial Narrow" w:eastAsia="Arial Narrow" w:hAnsi="Arial Narrow" w:cs="Arial"/>
          <w:color w:val="000000" w:themeColor="text1"/>
          <w:sz w:val="24"/>
          <w:szCs w:val="24"/>
        </w:rPr>
      </w:pPr>
      <w:r>
        <w:rPr>
          <w:rFonts w:ascii="Arial Narrow" w:eastAsia="Arial Narrow" w:hAnsi="Arial Narrow" w:cs="Arial"/>
          <w:color w:val="111111"/>
          <w:sz w:val="24"/>
          <w:szCs w:val="24"/>
        </w:rPr>
        <w:t xml:space="preserve"> </w:t>
      </w:r>
      <w:r w:rsidRPr="003B49B1">
        <w:rPr>
          <w:rFonts w:ascii="Arial Narrow" w:eastAsia="Arial Narrow" w:hAnsi="Arial Narrow" w:cs="Arial"/>
          <w:color w:val="111111"/>
          <w:sz w:val="24"/>
          <w:szCs w:val="24"/>
        </w:rPr>
        <w:t>Po skončení výuky předává učitel vychovateli ty žáky, kteří jsou účastníky zájmového vzdělávání. Od této</w:t>
      </w:r>
      <w:r>
        <w:rPr>
          <w:rFonts w:ascii="Arial Narrow" w:eastAsia="Arial Narrow" w:hAnsi="Arial Narrow" w:cs="Arial"/>
          <w:color w:val="111111"/>
          <w:sz w:val="24"/>
          <w:szCs w:val="24"/>
        </w:rPr>
        <w:t xml:space="preserve"> </w:t>
      </w:r>
      <w:r w:rsidRPr="00D353CF">
        <w:rPr>
          <w:rFonts w:ascii="Arial Narrow" w:eastAsia="Arial Narrow" w:hAnsi="Arial Narrow" w:cs="Arial"/>
          <w:color w:val="111111"/>
          <w:sz w:val="24"/>
          <w:szCs w:val="24"/>
        </w:rPr>
        <w:t xml:space="preserve">chvíle přebírá vychovatel za účastníky zodpovědnost.  Účastníci jsou převedeni vychovateli ze šaten školy do budovy školní družiny a jídelny. </w:t>
      </w:r>
      <w:r w:rsidRPr="00D353CF">
        <w:rPr>
          <w:rFonts w:ascii="Arial Narrow" w:eastAsia="Arial Narrow" w:hAnsi="Arial Narrow" w:cs="Arial"/>
          <w:color w:val="000000" w:themeColor="text1"/>
          <w:sz w:val="24"/>
          <w:szCs w:val="24"/>
        </w:rPr>
        <w:t>Pokud některé třídy končí později, předá účastníky vychovateli do ŠD učitel, který vyučoval poslední hodinu.</w:t>
      </w:r>
    </w:p>
    <w:p w14:paraId="6AB9EE7F" w14:textId="77777777" w:rsidR="00D353CF" w:rsidRPr="003B49B1" w:rsidRDefault="00D353CF" w:rsidP="00D353CF">
      <w:pPr>
        <w:pStyle w:val="Odstavecseseznamem"/>
        <w:jc w:val="both"/>
        <w:rPr>
          <w:rFonts w:ascii="Arial Narrow" w:eastAsia="Arial Narrow" w:hAnsi="Arial Narrow" w:cs="Arial"/>
          <w:color w:val="111111"/>
          <w:sz w:val="24"/>
          <w:szCs w:val="24"/>
        </w:rPr>
      </w:pPr>
    </w:p>
    <w:p w14:paraId="79FF5F17" w14:textId="77777777" w:rsidR="00D353CF" w:rsidRPr="003B49B1" w:rsidRDefault="00D353CF" w:rsidP="00D353CF">
      <w:pPr>
        <w:pStyle w:val="Odstavecseseznamem"/>
        <w:numPr>
          <w:ilvl w:val="1"/>
          <w:numId w:val="25"/>
        </w:numPr>
        <w:spacing w:after="0" w:line="276" w:lineRule="auto"/>
        <w:jc w:val="both"/>
        <w:rPr>
          <w:rFonts w:ascii="Arial Narrow" w:eastAsia="Arial Narrow" w:hAnsi="Arial Narrow" w:cs="Arial"/>
          <w:color w:val="000000" w:themeColor="text1"/>
          <w:sz w:val="24"/>
          <w:szCs w:val="24"/>
        </w:rPr>
      </w:pPr>
      <w:r>
        <w:rPr>
          <w:rFonts w:ascii="Arial Narrow" w:eastAsia="Arial Narrow" w:hAnsi="Arial Narrow" w:cs="Arial"/>
          <w:color w:val="111111"/>
          <w:sz w:val="24"/>
          <w:szCs w:val="24"/>
        </w:rPr>
        <w:t xml:space="preserve">  </w:t>
      </w:r>
      <w:r>
        <w:rPr>
          <w:rFonts w:ascii="Arial Narrow" w:eastAsia="Arial Narrow" w:hAnsi="Arial Narrow" w:cs="Arial"/>
          <w:color w:val="111111"/>
          <w:sz w:val="24"/>
          <w:szCs w:val="24"/>
        </w:rPr>
        <w:tab/>
      </w:r>
      <w:r w:rsidRPr="003B49B1">
        <w:rPr>
          <w:rFonts w:ascii="Arial Narrow" w:eastAsia="Arial Narrow" w:hAnsi="Arial Narrow" w:cs="Arial"/>
          <w:color w:val="111111"/>
          <w:sz w:val="24"/>
          <w:szCs w:val="24"/>
        </w:rPr>
        <w:t>Provoz školní družiny</w:t>
      </w:r>
    </w:p>
    <w:p w14:paraId="54EFF735" w14:textId="77777777" w:rsidR="00D353CF" w:rsidRPr="003B49B1" w:rsidRDefault="00D353CF" w:rsidP="00D353CF">
      <w:pPr>
        <w:pStyle w:val="paragraph"/>
        <w:spacing w:beforeAutospacing="0" w:after="0" w:afterAutospacing="0"/>
        <w:ind w:firstLine="440"/>
        <w:jc w:val="both"/>
        <w:rPr>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Ranní provoz:</w:t>
      </w:r>
      <w:r w:rsidRPr="003B49B1">
        <w:rPr>
          <w:rStyle w:val="tabchar"/>
          <w:rFonts w:ascii="Arial Narrow" w:eastAsia="Arial Narrow" w:hAnsi="Arial Narrow" w:cs="Arial"/>
          <w:color w:val="000000" w:themeColor="text1"/>
        </w:rPr>
        <w:tab/>
        <w:t>06:00 – 07:40 h (příchod do 7:25)</w:t>
      </w:r>
    </w:p>
    <w:p w14:paraId="14EB7DDB" w14:textId="77777777" w:rsidR="00D353CF" w:rsidRPr="003B49B1" w:rsidRDefault="00D353CF" w:rsidP="00D353CF">
      <w:pPr>
        <w:pStyle w:val="paragraph"/>
        <w:spacing w:beforeAutospacing="0" w:after="0" w:afterAutospacing="0"/>
        <w:ind w:firstLine="440"/>
        <w:jc w:val="both"/>
        <w:rPr>
          <w:rStyle w:val="eop"/>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Odpolední provoz:</w:t>
      </w:r>
      <w:r w:rsidRPr="003B49B1">
        <w:rPr>
          <w:rStyle w:val="eop"/>
          <w:rFonts w:ascii="Arial Narrow" w:eastAsia="Arial Narrow" w:hAnsi="Arial Narrow" w:cs="Arial"/>
          <w:color w:val="000000" w:themeColor="text1"/>
        </w:rPr>
        <w:tab/>
        <w:t>11:40 – 17:00 h</w:t>
      </w:r>
    </w:p>
    <w:p w14:paraId="2947E69E" w14:textId="77777777" w:rsidR="00D353CF" w:rsidRPr="003B49B1" w:rsidRDefault="00D353CF" w:rsidP="00D353CF">
      <w:pPr>
        <w:pStyle w:val="paragraph"/>
        <w:spacing w:beforeAutospacing="0" w:after="0" w:afterAutospacing="0"/>
        <w:ind w:firstLine="708"/>
        <w:jc w:val="both"/>
        <w:rPr>
          <w:rFonts w:ascii="Arial Narrow" w:eastAsia="Arial Narrow" w:hAnsi="Arial Narrow" w:cs="Arial"/>
          <w:color w:val="000000" w:themeColor="text1"/>
        </w:rPr>
      </w:pPr>
    </w:p>
    <w:p w14:paraId="46670DBF" w14:textId="77777777" w:rsidR="00D353CF" w:rsidRPr="003B49B1" w:rsidRDefault="00D353CF" w:rsidP="00D353CF">
      <w:pPr>
        <w:pStyle w:val="paragraph"/>
        <w:numPr>
          <w:ilvl w:val="1"/>
          <w:numId w:val="25"/>
        </w:numPr>
        <w:spacing w:beforeAutospacing="0" w:after="0" w:afterAutospacing="0"/>
        <w:jc w:val="both"/>
        <w:rPr>
          <w:rStyle w:val="eop"/>
          <w:rFonts w:ascii="Arial Narrow" w:eastAsia="Arial Narrow" w:hAnsi="Arial Narrow" w:cs="Arial"/>
          <w:color w:val="000000" w:themeColor="text1"/>
        </w:rPr>
      </w:pPr>
      <w:r>
        <w:rPr>
          <w:rStyle w:val="eop"/>
          <w:rFonts w:ascii="Arial Narrow" w:eastAsia="Arial Narrow" w:hAnsi="Arial Narrow" w:cs="Arial"/>
          <w:color w:val="000000" w:themeColor="text1"/>
        </w:rPr>
        <w:t xml:space="preserve"> </w:t>
      </w:r>
      <w:r>
        <w:rPr>
          <w:rStyle w:val="eop"/>
          <w:rFonts w:ascii="Arial Narrow" w:eastAsia="Arial Narrow" w:hAnsi="Arial Narrow" w:cs="Arial"/>
          <w:color w:val="000000" w:themeColor="text1"/>
        </w:rPr>
        <w:tab/>
      </w:r>
      <w:r w:rsidRPr="003B49B1">
        <w:rPr>
          <w:rStyle w:val="eop"/>
          <w:rFonts w:ascii="Arial Narrow" w:eastAsia="Arial Narrow" w:hAnsi="Arial Narrow" w:cs="Arial"/>
          <w:color w:val="000000" w:themeColor="text1"/>
        </w:rPr>
        <w:t>Režim školní družiny</w:t>
      </w:r>
    </w:p>
    <w:p w14:paraId="7A8723C3" w14:textId="77777777" w:rsidR="00D353CF" w:rsidRPr="003B49B1" w:rsidRDefault="00D353CF" w:rsidP="00D353CF">
      <w:pPr>
        <w:pStyle w:val="paragraph"/>
        <w:spacing w:beforeAutospacing="0" w:after="0" w:afterAutospacing="0"/>
        <w:ind w:firstLine="440"/>
        <w:jc w:val="both"/>
        <w:rPr>
          <w:rFonts w:ascii="Arial Narrow" w:eastAsia="Arial Narrow" w:hAnsi="Arial Narrow" w:cs="Arial"/>
          <w:color w:val="000000" w:themeColor="text1"/>
        </w:rPr>
      </w:pPr>
      <w:r w:rsidRPr="003B49B1">
        <w:rPr>
          <w:rStyle w:val="eop"/>
          <w:rFonts w:ascii="Arial Narrow" w:eastAsia="Arial Narrow" w:hAnsi="Arial Narrow" w:cs="Arial"/>
          <w:color w:val="000000" w:themeColor="text1"/>
        </w:rPr>
        <w:t>(odlišnost časů je závislá na ukončení výuky)</w:t>
      </w:r>
    </w:p>
    <w:p w14:paraId="2D73E5B4" w14:textId="77777777" w:rsidR="00D353CF" w:rsidRPr="003B49B1" w:rsidRDefault="00D353CF" w:rsidP="00D353CF">
      <w:pPr>
        <w:pStyle w:val="paragraph"/>
        <w:spacing w:beforeAutospacing="0" w:after="0" w:afterAutospacing="0"/>
        <w:ind w:firstLine="440"/>
        <w:jc w:val="both"/>
        <w:rPr>
          <w:rFonts w:ascii="Arial Narrow" w:eastAsia="Arial Narrow" w:hAnsi="Arial Narrow" w:cs="Arial"/>
          <w:color w:val="000000" w:themeColor="text1"/>
        </w:rPr>
      </w:pPr>
      <w:r w:rsidRPr="003B49B1">
        <w:rPr>
          <w:rStyle w:val="tabchar"/>
          <w:rFonts w:ascii="Arial Narrow" w:eastAsia="Arial Narrow" w:hAnsi="Arial Narrow" w:cs="Arial"/>
          <w:color w:val="000000" w:themeColor="text1"/>
        </w:rPr>
        <w:t>06:00 – 07:40</w:t>
      </w:r>
      <w:r w:rsidRPr="003B49B1">
        <w:rPr>
          <w:rFonts w:ascii="Arial Narrow" w:hAnsi="Arial Narrow" w:cs="Arial"/>
        </w:rPr>
        <w:tab/>
      </w:r>
      <w:r w:rsidRPr="003B49B1">
        <w:rPr>
          <w:rStyle w:val="normaltextrun"/>
          <w:rFonts w:ascii="Arial Narrow" w:eastAsia="Arial Narrow" w:hAnsi="Arial Narrow" w:cs="Arial"/>
          <w:color w:val="000000" w:themeColor="text1"/>
        </w:rPr>
        <w:t>odpočinková a relaxační činnost</w:t>
      </w:r>
    </w:p>
    <w:p w14:paraId="523FF997" w14:textId="77777777" w:rsidR="00D353CF" w:rsidRPr="003B49B1" w:rsidRDefault="00D353CF" w:rsidP="00D353CF">
      <w:pPr>
        <w:spacing w:after="0" w:line="240" w:lineRule="auto"/>
        <w:ind w:firstLine="708"/>
        <w:jc w:val="both"/>
        <w:rPr>
          <w:rStyle w:val="normaltextrun"/>
          <w:rFonts w:ascii="Arial Narrow" w:eastAsia="Arial Narrow" w:hAnsi="Arial Narrow" w:cs="Arial"/>
          <w:color w:val="000000" w:themeColor="text1"/>
          <w:sz w:val="10"/>
          <w:szCs w:val="10"/>
        </w:rPr>
      </w:pPr>
    </w:p>
    <w:p w14:paraId="7B56EF77" w14:textId="77777777" w:rsidR="00D353CF" w:rsidRPr="003B49B1" w:rsidRDefault="00D353CF" w:rsidP="00D353CF">
      <w:pPr>
        <w:spacing w:after="0" w:line="240" w:lineRule="auto"/>
        <w:ind w:firstLine="440"/>
        <w:jc w:val="both"/>
        <w:rPr>
          <w:rFonts w:ascii="Arial Narrow" w:eastAsia="Arial Narrow" w:hAnsi="Arial Narrow" w:cs="Arial"/>
          <w:color w:val="000000" w:themeColor="text1"/>
          <w:sz w:val="24"/>
          <w:szCs w:val="24"/>
        </w:rPr>
      </w:pPr>
      <w:r w:rsidRPr="003B49B1">
        <w:rPr>
          <w:rStyle w:val="normaltextrun"/>
          <w:rFonts w:ascii="Arial Narrow" w:eastAsia="Arial Narrow" w:hAnsi="Arial Narrow" w:cs="Arial"/>
          <w:color w:val="000000" w:themeColor="text1"/>
          <w:sz w:val="24"/>
          <w:szCs w:val="24"/>
        </w:rPr>
        <w:t>11:40 – 13:15</w:t>
      </w:r>
      <w:r w:rsidRPr="003B49B1">
        <w:rPr>
          <w:rFonts w:ascii="Arial Narrow" w:hAnsi="Arial Narrow" w:cs="Arial"/>
        </w:rPr>
        <w:tab/>
      </w:r>
      <w:r w:rsidRPr="003B49B1">
        <w:rPr>
          <w:rStyle w:val="normaltextrun"/>
          <w:rFonts w:ascii="Arial Narrow" w:eastAsia="Arial Narrow" w:hAnsi="Arial Narrow" w:cs="Arial"/>
          <w:color w:val="000000" w:themeColor="text1"/>
          <w:sz w:val="24"/>
          <w:szCs w:val="24"/>
        </w:rPr>
        <w:t>osobní hygiena, oběd, relaxace po vyučování,</w:t>
      </w:r>
    </w:p>
    <w:p w14:paraId="512DB1B9" w14:textId="77777777" w:rsidR="00D353CF" w:rsidRPr="003B49B1" w:rsidRDefault="00D353CF" w:rsidP="00D353CF">
      <w:pPr>
        <w:pStyle w:val="paragraph"/>
        <w:spacing w:beforeAutospacing="0" w:after="0" w:afterAutospacing="0"/>
        <w:ind w:firstLine="440"/>
        <w:jc w:val="both"/>
        <w:rPr>
          <w:rStyle w:val="tabchar"/>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12:35 – 13:45</w:t>
      </w:r>
      <w:r w:rsidRPr="003B49B1">
        <w:rPr>
          <w:rFonts w:ascii="Arial Narrow" w:hAnsi="Arial Narrow" w:cs="Arial"/>
        </w:rPr>
        <w:tab/>
      </w:r>
      <w:r w:rsidRPr="003B49B1">
        <w:rPr>
          <w:rStyle w:val="tabchar"/>
          <w:rFonts w:ascii="Arial Narrow" w:eastAsia="Arial Narrow" w:hAnsi="Arial Narrow" w:cs="Arial"/>
          <w:color w:val="000000" w:themeColor="text1"/>
        </w:rPr>
        <w:t>odchody účastníků domů, do kroužků, odpočinková a rekreační činnost</w:t>
      </w:r>
    </w:p>
    <w:p w14:paraId="6107EC08" w14:textId="77777777" w:rsidR="00D353CF" w:rsidRPr="003B49B1" w:rsidRDefault="00D353CF" w:rsidP="00D353CF">
      <w:pPr>
        <w:pStyle w:val="paragraph"/>
        <w:spacing w:beforeAutospacing="0" w:after="0" w:afterAutospacing="0"/>
        <w:ind w:left="2127" w:hanging="1419"/>
        <w:jc w:val="both"/>
        <w:rPr>
          <w:rFonts w:ascii="Arial Narrow" w:eastAsia="Arial Narrow" w:hAnsi="Arial Narrow" w:cs="Arial"/>
          <w:color w:val="000000" w:themeColor="text1"/>
          <w:sz w:val="10"/>
          <w:szCs w:val="10"/>
        </w:rPr>
      </w:pPr>
    </w:p>
    <w:p w14:paraId="07F6E958" w14:textId="77777777" w:rsidR="00D353CF" w:rsidRPr="003B49B1" w:rsidRDefault="00D353CF" w:rsidP="00D353CF">
      <w:pPr>
        <w:pStyle w:val="paragraph"/>
        <w:spacing w:beforeAutospacing="0" w:after="0" w:afterAutospacing="0"/>
        <w:ind w:firstLine="440"/>
        <w:jc w:val="both"/>
        <w:rPr>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13:15 – 13:30</w:t>
      </w:r>
      <w:r w:rsidRPr="003B49B1">
        <w:rPr>
          <w:rFonts w:ascii="Arial Narrow" w:hAnsi="Arial Narrow" w:cs="Arial"/>
        </w:rPr>
        <w:tab/>
      </w:r>
      <w:r w:rsidRPr="003B49B1">
        <w:rPr>
          <w:rStyle w:val="tabchar"/>
          <w:rFonts w:ascii="Arial Narrow" w:eastAsia="Arial Narrow" w:hAnsi="Arial Narrow" w:cs="Arial"/>
          <w:color w:val="000000" w:themeColor="text1"/>
        </w:rPr>
        <w:t>příprava účastníků na navazující činnosti,</w:t>
      </w:r>
    </w:p>
    <w:p w14:paraId="266280CE" w14:textId="77777777" w:rsidR="00D353CF" w:rsidRPr="003B49B1" w:rsidRDefault="00D353CF" w:rsidP="00D353CF">
      <w:pPr>
        <w:pStyle w:val="paragraph"/>
        <w:spacing w:beforeAutospacing="0" w:after="0" w:afterAutospacing="0"/>
        <w:ind w:firstLine="440"/>
        <w:jc w:val="both"/>
        <w:rPr>
          <w:rStyle w:val="tabchar"/>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13:45 – 14:00</w:t>
      </w:r>
      <w:r w:rsidRPr="003B49B1">
        <w:rPr>
          <w:rFonts w:ascii="Arial Narrow" w:hAnsi="Arial Narrow" w:cs="Arial"/>
        </w:rPr>
        <w:tab/>
      </w:r>
      <w:r w:rsidRPr="003B49B1">
        <w:rPr>
          <w:rStyle w:val="tabchar"/>
          <w:rFonts w:ascii="Arial Narrow" w:eastAsia="Arial Narrow" w:hAnsi="Arial Narrow" w:cs="Arial"/>
          <w:color w:val="000000" w:themeColor="text1"/>
        </w:rPr>
        <w:t>odchody účastníků domů a do kroužků</w:t>
      </w:r>
    </w:p>
    <w:p w14:paraId="2BF41C47" w14:textId="77777777" w:rsidR="00D353CF" w:rsidRPr="003B49B1" w:rsidRDefault="00D353CF" w:rsidP="00D353CF">
      <w:pPr>
        <w:pStyle w:val="paragraph"/>
        <w:spacing w:beforeAutospacing="0" w:after="0" w:afterAutospacing="0"/>
        <w:ind w:left="2127" w:hanging="1419"/>
        <w:jc w:val="both"/>
        <w:rPr>
          <w:rFonts w:ascii="Arial Narrow" w:eastAsia="Arial Narrow" w:hAnsi="Arial Narrow" w:cs="Arial"/>
          <w:color w:val="000000" w:themeColor="text1"/>
          <w:sz w:val="10"/>
          <w:szCs w:val="10"/>
        </w:rPr>
      </w:pPr>
    </w:p>
    <w:p w14:paraId="4EEDA789" w14:textId="77777777" w:rsidR="00D353CF" w:rsidRPr="003B49B1" w:rsidRDefault="00D353CF" w:rsidP="00D353CF">
      <w:pPr>
        <w:pStyle w:val="paragraph"/>
        <w:spacing w:beforeAutospacing="0" w:after="0" w:afterAutospacing="0"/>
        <w:ind w:firstLine="440"/>
        <w:jc w:val="both"/>
        <w:rPr>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13:30 – 14:45</w:t>
      </w:r>
      <w:r w:rsidRPr="003B49B1">
        <w:rPr>
          <w:rFonts w:ascii="Arial Narrow" w:hAnsi="Arial Narrow" w:cs="Arial"/>
        </w:rPr>
        <w:tab/>
      </w:r>
      <w:r w:rsidRPr="003B49B1">
        <w:rPr>
          <w:rStyle w:val="tabchar"/>
          <w:rFonts w:ascii="Arial Narrow" w:eastAsia="Arial Narrow" w:hAnsi="Arial Narrow" w:cs="Arial"/>
          <w:color w:val="000000" w:themeColor="text1"/>
        </w:rPr>
        <w:t>pobyt na školním hřišti, přírodovědné</w:t>
      </w:r>
      <w:r w:rsidRPr="003B49B1">
        <w:rPr>
          <w:rFonts w:ascii="Arial Narrow" w:eastAsia="Arial Narrow" w:hAnsi="Arial Narrow" w:cs="Arial"/>
          <w:color w:val="000000" w:themeColor="text1"/>
        </w:rPr>
        <w:t xml:space="preserve"> vycházky do okolí,</w:t>
      </w:r>
    </w:p>
    <w:p w14:paraId="0E410126" w14:textId="77777777" w:rsidR="00D353CF" w:rsidRPr="003B49B1" w:rsidRDefault="00D353CF" w:rsidP="00D353CF">
      <w:pPr>
        <w:pStyle w:val="paragraph"/>
        <w:spacing w:beforeAutospacing="0" w:after="0" w:afterAutospacing="0"/>
        <w:ind w:firstLine="440"/>
        <w:jc w:val="both"/>
        <w:rPr>
          <w:rStyle w:val="tabchar"/>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14:00 – 14:45</w:t>
      </w:r>
      <w:r w:rsidRPr="003B49B1">
        <w:rPr>
          <w:rFonts w:ascii="Arial Narrow" w:hAnsi="Arial Narrow" w:cs="Arial"/>
        </w:rPr>
        <w:tab/>
      </w:r>
      <w:r w:rsidRPr="003B49B1">
        <w:rPr>
          <w:rStyle w:val="tabchar"/>
          <w:rFonts w:ascii="Arial Narrow" w:eastAsia="Arial Narrow" w:hAnsi="Arial Narrow" w:cs="Arial"/>
          <w:color w:val="000000" w:themeColor="text1"/>
        </w:rPr>
        <w:t xml:space="preserve"> řízená zájmová a rekreační činnost.</w:t>
      </w:r>
    </w:p>
    <w:p w14:paraId="6ED5C221" w14:textId="77777777" w:rsidR="00D353CF" w:rsidRPr="003B49B1" w:rsidRDefault="00D353CF" w:rsidP="00D353CF">
      <w:pPr>
        <w:pStyle w:val="paragraph"/>
        <w:spacing w:beforeAutospacing="0" w:after="0" w:afterAutospacing="0"/>
        <w:ind w:left="2127" w:hanging="1415"/>
        <w:jc w:val="both"/>
        <w:rPr>
          <w:rFonts w:ascii="Arial Narrow" w:eastAsia="Arial Narrow" w:hAnsi="Arial Narrow" w:cs="Arial"/>
          <w:color w:val="000000" w:themeColor="text1"/>
          <w:sz w:val="10"/>
          <w:szCs w:val="10"/>
        </w:rPr>
      </w:pPr>
    </w:p>
    <w:p w14:paraId="19855617" w14:textId="77777777" w:rsidR="00D353CF" w:rsidRPr="003B49B1" w:rsidRDefault="00D353CF" w:rsidP="00D353CF">
      <w:pPr>
        <w:pStyle w:val="paragraph"/>
        <w:spacing w:beforeAutospacing="0" w:after="0" w:afterAutospacing="0"/>
        <w:ind w:firstLine="440"/>
        <w:jc w:val="both"/>
        <w:rPr>
          <w:rStyle w:val="normaltextrun"/>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14:45 – 15:00</w:t>
      </w:r>
      <w:r w:rsidRPr="003B49B1">
        <w:rPr>
          <w:rFonts w:ascii="Arial Narrow" w:hAnsi="Arial Narrow" w:cs="Arial"/>
        </w:rPr>
        <w:tab/>
      </w:r>
      <w:r w:rsidRPr="003B49B1">
        <w:rPr>
          <w:rStyle w:val="normaltextrun"/>
          <w:rFonts w:ascii="Arial Narrow" w:eastAsia="Arial Narrow" w:hAnsi="Arial Narrow" w:cs="Arial"/>
          <w:color w:val="000000" w:themeColor="text1"/>
        </w:rPr>
        <w:t>osobní hygiena, odpolední svačina</w:t>
      </w:r>
    </w:p>
    <w:p w14:paraId="2B446BA0" w14:textId="77777777" w:rsidR="00D353CF" w:rsidRPr="003B49B1" w:rsidRDefault="00D353CF" w:rsidP="00D353CF">
      <w:pPr>
        <w:pStyle w:val="paragraph"/>
        <w:spacing w:beforeAutospacing="0" w:after="0" w:afterAutospacing="0"/>
        <w:ind w:left="2127" w:hanging="1419"/>
        <w:jc w:val="both"/>
        <w:rPr>
          <w:rFonts w:ascii="Arial Narrow" w:eastAsia="Arial Narrow" w:hAnsi="Arial Narrow" w:cs="Arial"/>
          <w:color w:val="000000" w:themeColor="text1"/>
          <w:sz w:val="10"/>
          <w:szCs w:val="10"/>
        </w:rPr>
      </w:pPr>
    </w:p>
    <w:p w14:paraId="7AE1A699" w14:textId="77777777" w:rsidR="00D353CF" w:rsidRPr="003B49B1" w:rsidRDefault="00D353CF" w:rsidP="00D353CF">
      <w:pPr>
        <w:pStyle w:val="paragraph"/>
        <w:spacing w:beforeAutospacing="0" w:after="0" w:afterAutospacing="0"/>
        <w:ind w:left="2120" w:hanging="1680"/>
        <w:jc w:val="both"/>
        <w:rPr>
          <w:rFonts w:ascii="Arial Narrow" w:eastAsia="Arial Narrow" w:hAnsi="Arial Narrow" w:cs="Arial"/>
          <w:color w:val="000000" w:themeColor="text1"/>
        </w:rPr>
      </w:pPr>
      <w:r w:rsidRPr="003B49B1">
        <w:rPr>
          <w:rStyle w:val="normaltextrun"/>
          <w:rFonts w:ascii="Arial Narrow" w:eastAsia="Arial Narrow" w:hAnsi="Arial Narrow" w:cs="Arial"/>
          <w:color w:val="000000" w:themeColor="text1"/>
        </w:rPr>
        <w:t>15:00 –17:00</w:t>
      </w:r>
      <w:r w:rsidRPr="003B49B1">
        <w:rPr>
          <w:rFonts w:ascii="Arial Narrow" w:hAnsi="Arial Narrow" w:cs="Arial"/>
        </w:rPr>
        <w:tab/>
      </w:r>
      <w:r w:rsidRPr="003B49B1">
        <w:rPr>
          <w:rStyle w:val="normaltextrun"/>
          <w:rFonts w:ascii="Arial Narrow" w:eastAsia="Arial Narrow" w:hAnsi="Arial Narrow" w:cs="Arial"/>
          <w:color w:val="000000" w:themeColor="text1"/>
        </w:rPr>
        <w:t>odchody účastníků do kroužků, individuální činnost, výběr vlastních volnočasových aktivit, příprava na vyučování, odpočinková a rekreační činnost</w:t>
      </w:r>
    </w:p>
    <w:p w14:paraId="3DC134BE" w14:textId="77777777" w:rsidR="00D353CF" w:rsidRPr="003B49B1" w:rsidRDefault="00D353CF" w:rsidP="00D353CF">
      <w:pPr>
        <w:spacing w:after="0"/>
        <w:jc w:val="both"/>
        <w:rPr>
          <w:rFonts w:ascii="Arial Narrow" w:eastAsia="Bookman Old Style" w:hAnsi="Arial Narrow" w:cs="Arial"/>
          <w:sz w:val="24"/>
          <w:szCs w:val="24"/>
          <w:highlight w:val="cyan"/>
        </w:rPr>
      </w:pPr>
    </w:p>
    <w:p w14:paraId="38112BEC" w14:textId="77777777" w:rsidR="00D353CF" w:rsidRPr="003B49B1" w:rsidRDefault="00D353CF" w:rsidP="00D353CF">
      <w:pPr>
        <w:pStyle w:val="paragraph"/>
        <w:numPr>
          <w:ilvl w:val="1"/>
          <w:numId w:val="25"/>
        </w:numPr>
        <w:spacing w:beforeAutospacing="0" w:after="0" w:afterAutospacing="0"/>
        <w:jc w:val="both"/>
        <w:rPr>
          <w:rFonts w:ascii="Arial Narrow" w:eastAsia="Arial Narrow" w:hAnsi="Arial Narrow" w:cs="Arial"/>
        </w:rPr>
      </w:pPr>
      <w:r>
        <w:rPr>
          <w:rFonts w:ascii="Arial Narrow" w:eastAsia="Arial Narrow" w:hAnsi="Arial Narrow" w:cs="Arial"/>
        </w:rPr>
        <w:t xml:space="preserve"> </w:t>
      </w:r>
      <w:r>
        <w:rPr>
          <w:rFonts w:ascii="Arial Narrow" w:eastAsia="Arial Narrow" w:hAnsi="Arial Narrow" w:cs="Arial"/>
        </w:rPr>
        <w:tab/>
      </w:r>
      <w:r w:rsidRPr="003B49B1">
        <w:rPr>
          <w:rFonts w:ascii="Arial Narrow" w:eastAsia="Arial Narrow" w:hAnsi="Arial Narrow" w:cs="Arial"/>
          <w:b/>
          <w:bCs/>
        </w:rPr>
        <w:t>Vyzvedávání účastníků</w:t>
      </w:r>
      <w:r w:rsidRPr="003B49B1">
        <w:rPr>
          <w:rFonts w:ascii="Arial Narrow" w:eastAsia="Arial Narrow" w:hAnsi="Arial Narrow" w:cs="Arial"/>
        </w:rPr>
        <w:t xml:space="preserve"> probíhá v následujících časech:</w:t>
      </w:r>
    </w:p>
    <w:p w14:paraId="05CEE0D8" w14:textId="77777777" w:rsidR="00D353CF" w:rsidRPr="003B49B1" w:rsidRDefault="00D353CF" w:rsidP="00D353CF">
      <w:pPr>
        <w:pStyle w:val="paragraph"/>
        <w:spacing w:beforeAutospacing="0" w:after="0" w:afterAutospacing="0"/>
        <w:ind w:left="360"/>
        <w:jc w:val="both"/>
        <w:rPr>
          <w:rFonts w:ascii="Arial Narrow" w:eastAsia="Arial Narrow" w:hAnsi="Arial Narrow" w:cs="Arial"/>
          <w:sz w:val="10"/>
          <w:szCs w:val="10"/>
        </w:rPr>
      </w:pPr>
    </w:p>
    <w:p w14:paraId="6C94655B" w14:textId="77777777" w:rsidR="00D353CF" w:rsidRPr="003B49B1" w:rsidRDefault="00D353CF" w:rsidP="00D353CF">
      <w:pPr>
        <w:spacing w:after="0" w:line="240" w:lineRule="auto"/>
        <w:ind w:firstLine="360"/>
        <w:rPr>
          <w:rFonts w:ascii="Arial Narrow" w:eastAsiaTheme="minorEastAsia" w:hAnsi="Arial Narrow" w:cs="Arial"/>
          <w:color w:val="000000" w:themeColor="text1"/>
          <w:sz w:val="24"/>
          <w:szCs w:val="24"/>
        </w:rPr>
      </w:pPr>
      <w:r w:rsidRPr="003B49B1">
        <w:rPr>
          <w:rStyle w:val="normaltextrun"/>
          <w:rFonts w:ascii="Arial Narrow" w:eastAsiaTheme="minorEastAsia" w:hAnsi="Arial Narrow" w:cs="Arial"/>
          <w:b/>
          <w:bCs/>
          <w:color w:val="000000" w:themeColor="text1"/>
          <w:sz w:val="24"/>
          <w:szCs w:val="24"/>
        </w:rPr>
        <w:t>Po vyučování</w:t>
      </w:r>
      <w:r w:rsidRPr="003B49B1">
        <w:rPr>
          <w:rStyle w:val="normaltextrun"/>
          <w:rFonts w:ascii="Arial Narrow" w:eastAsiaTheme="minorEastAsia" w:hAnsi="Arial Narrow" w:cs="Arial"/>
          <w:color w:val="000000" w:themeColor="text1"/>
          <w:sz w:val="24"/>
          <w:szCs w:val="24"/>
        </w:rPr>
        <w:t xml:space="preserve"> (11:40, 12:35)</w:t>
      </w:r>
    </w:p>
    <w:p w14:paraId="14013851" w14:textId="77777777" w:rsidR="00D353CF" w:rsidRPr="003B49B1" w:rsidRDefault="00D353CF" w:rsidP="00D353CF">
      <w:pPr>
        <w:pStyle w:val="Odstavecseseznamem"/>
        <w:numPr>
          <w:ilvl w:val="0"/>
          <w:numId w:val="23"/>
        </w:numPr>
        <w:shd w:val="clear" w:color="auto" w:fill="FFFFFF" w:themeFill="background1"/>
        <w:spacing w:after="0" w:line="240" w:lineRule="auto"/>
        <w:rPr>
          <w:rFonts w:ascii="Arial Narrow" w:eastAsiaTheme="minorEastAsia" w:hAnsi="Arial Narrow" w:cs="Arial"/>
          <w:color w:val="000000" w:themeColor="text1"/>
          <w:sz w:val="24"/>
          <w:szCs w:val="24"/>
        </w:rPr>
      </w:pPr>
      <w:r w:rsidRPr="003B49B1">
        <w:rPr>
          <w:rStyle w:val="normaltextrun"/>
          <w:rFonts w:ascii="Arial Narrow" w:eastAsiaTheme="minorEastAsia" w:hAnsi="Arial Narrow" w:cs="Arial"/>
          <w:color w:val="000000" w:themeColor="text1"/>
          <w:sz w:val="24"/>
          <w:szCs w:val="24"/>
        </w:rPr>
        <w:t>Rodič nebo jím zplnomocněná osoba čeká před školou a převezme si dítě za které přebírá plnou právní zodpovědnost.</w:t>
      </w:r>
    </w:p>
    <w:p w14:paraId="0DDA3041" w14:textId="77777777" w:rsidR="00D353CF" w:rsidRPr="003B49B1" w:rsidRDefault="00D353CF" w:rsidP="00D353CF">
      <w:pPr>
        <w:pStyle w:val="Odstavecseseznamem"/>
        <w:numPr>
          <w:ilvl w:val="0"/>
          <w:numId w:val="23"/>
        </w:numPr>
        <w:shd w:val="clear" w:color="auto" w:fill="FFFFFF" w:themeFill="background1"/>
        <w:spacing w:after="0" w:line="240" w:lineRule="auto"/>
        <w:rPr>
          <w:rStyle w:val="normaltextrun"/>
          <w:rFonts w:ascii="Arial Narrow" w:eastAsiaTheme="minorEastAsia" w:hAnsi="Arial Narrow" w:cs="Arial"/>
          <w:color w:val="000000" w:themeColor="text1"/>
          <w:sz w:val="24"/>
          <w:szCs w:val="24"/>
        </w:rPr>
      </w:pPr>
      <w:r w:rsidRPr="003B49B1">
        <w:rPr>
          <w:rStyle w:val="normaltextrun"/>
          <w:rFonts w:ascii="Arial Narrow" w:eastAsiaTheme="minorEastAsia" w:hAnsi="Arial Narrow" w:cs="Arial"/>
          <w:color w:val="000000" w:themeColor="text1"/>
          <w:sz w:val="24"/>
          <w:szCs w:val="24"/>
        </w:rPr>
        <w:t>Samostatný odchod dítěte – dítě předloží p. vychovatelce “</w:t>
      </w:r>
      <w:proofErr w:type="spellStart"/>
      <w:r w:rsidRPr="003B49B1">
        <w:rPr>
          <w:rStyle w:val="normaltextrun"/>
          <w:rFonts w:ascii="Arial Narrow" w:eastAsiaTheme="minorEastAsia" w:hAnsi="Arial Narrow" w:cs="Arial"/>
          <w:color w:val="000000" w:themeColor="text1"/>
          <w:sz w:val="24"/>
          <w:szCs w:val="24"/>
        </w:rPr>
        <w:t>Uvolněnku</w:t>
      </w:r>
      <w:proofErr w:type="spellEnd"/>
      <w:r w:rsidRPr="003B49B1">
        <w:rPr>
          <w:rStyle w:val="normaltextrun"/>
          <w:rFonts w:ascii="Arial Narrow" w:eastAsiaTheme="minorEastAsia" w:hAnsi="Arial Narrow" w:cs="Arial"/>
          <w:color w:val="000000" w:themeColor="text1"/>
          <w:sz w:val="24"/>
          <w:szCs w:val="24"/>
        </w:rPr>
        <w:t>” (na webu) a samostatně odchází na oběd, a poté domů.  </w:t>
      </w:r>
    </w:p>
    <w:p w14:paraId="0679E344" w14:textId="77777777" w:rsidR="00D353CF" w:rsidRPr="003B49B1" w:rsidRDefault="00D353CF" w:rsidP="00D353CF">
      <w:pPr>
        <w:pStyle w:val="Odstavecseseznamem"/>
        <w:shd w:val="clear" w:color="auto" w:fill="FFFFFF" w:themeFill="background1"/>
        <w:spacing w:after="0" w:line="240" w:lineRule="auto"/>
        <w:rPr>
          <w:rFonts w:ascii="Arial Narrow" w:eastAsiaTheme="minorEastAsia" w:hAnsi="Arial Narrow" w:cs="Arial"/>
          <w:color w:val="000000" w:themeColor="text1"/>
          <w:sz w:val="10"/>
          <w:szCs w:val="10"/>
        </w:rPr>
      </w:pPr>
    </w:p>
    <w:p w14:paraId="0D105D48" w14:textId="77777777" w:rsidR="00D353CF" w:rsidRPr="003B49B1" w:rsidRDefault="00D353CF" w:rsidP="00D353CF">
      <w:pPr>
        <w:shd w:val="clear" w:color="auto" w:fill="FFFFFF" w:themeFill="background1"/>
        <w:spacing w:after="0" w:line="240" w:lineRule="auto"/>
        <w:ind w:firstLine="360"/>
        <w:rPr>
          <w:rFonts w:ascii="Arial Narrow" w:eastAsiaTheme="minorEastAsia" w:hAnsi="Arial Narrow" w:cs="Arial"/>
          <w:b/>
          <w:bCs/>
          <w:color w:val="000000" w:themeColor="text1"/>
          <w:sz w:val="24"/>
          <w:szCs w:val="24"/>
        </w:rPr>
      </w:pPr>
      <w:r w:rsidRPr="003B49B1">
        <w:rPr>
          <w:rStyle w:val="normaltextrun"/>
          <w:rFonts w:ascii="Arial Narrow" w:eastAsiaTheme="minorEastAsia" w:hAnsi="Arial Narrow" w:cs="Arial"/>
          <w:b/>
          <w:bCs/>
          <w:color w:val="000000" w:themeColor="text1"/>
          <w:sz w:val="24"/>
          <w:szCs w:val="24"/>
        </w:rPr>
        <w:t>Po obědě </w:t>
      </w:r>
    </w:p>
    <w:p w14:paraId="47D741C3" w14:textId="77777777" w:rsidR="00D353CF" w:rsidRPr="003B49B1" w:rsidRDefault="00D353CF" w:rsidP="00D353CF">
      <w:pPr>
        <w:pStyle w:val="Odstavecseseznamem"/>
        <w:numPr>
          <w:ilvl w:val="0"/>
          <w:numId w:val="22"/>
        </w:numPr>
        <w:spacing w:after="0" w:line="240" w:lineRule="auto"/>
        <w:rPr>
          <w:rFonts w:ascii="Arial Narrow" w:eastAsiaTheme="minorEastAsia" w:hAnsi="Arial Narrow" w:cs="Arial"/>
          <w:color w:val="000000" w:themeColor="text1"/>
          <w:sz w:val="24"/>
          <w:szCs w:val="24"/>
        </w:rPr>
      </w:pPr>
      <w:r w:rsidRPr="003B49B1">
        <w:rPr>
          <w:rStyle w:val="normaltextrun"/>
          <w:rFonts w:ascii="Arial Narrow" w:eastAsiaTheme="minorEastAsia" w:hAnsi="Arial Narrow" w:cs="Arial"/>
          <w:color w:val="000000" w:themeColor="text1"/>
          <w:sz w:val="24"/>
          <w:szCs w:val="24"/>
        </w:rPr>
        <w:t>12:30 – 14:00 (děti končící výuku v 11:40) </w:t>
      </w:r>
    </w:p>
    <w:p w14:paraId="2802AEEE" w14:textId="77777777" w:rsidR="00D353CF" w:rsidRPr="003B49B1" w:rsidRDefault="00D353CF" w:rsidP="00D353CF">
      <w:pPr>
        <w:pStyle w:val="Odstavecseseznamem"/>
        <w:numPr>
          <w:ilvl w:val="0"/>
          <w:numId w:val="22"/>
        </w:numPr>
        <w:spacing w:after="0" w:line="240" w:lineRule="auto"/>
        <w:rPr>
          <w:rStyle w:val="normaltextrun"/>
          <w:rFonts w:ascii="Arial Narrow" w:eastAsiaTheme="minorEastAsia" w:hAnsi="Arial Narrow" w:cs="Arial"/>
          <w:color w:val="000000" w:themeColor="text1"/>
          <w:sz w:val="24"/>
          <w:szCs w:val="24"/>
        </w:rPr>
      </w:pPr>
      <w:r w:rsidRPr="003B49B1">
        <w:rPr>
          <w:rStyle w:val="normaltextrun"/>
          <w:rFonts w:ascii="Arial Narrow" w:eastAsiaTheme="minorEastAsia" w:hAnsi="Arial Narrow" w:cs="Arial"/>
          <w:color w:val="000000" w:themeColor="text1"/>
          <w:sz w:val="24"/>
          <w:szCs w:val="24"/>
        </w:rPr>
        <w:t>13:30 – 14:00 (děti končící výuku ve 12:35) </w:t>
      </w:r>
    </w:p>
    <w:p w14:paraId="09FDB92E" w14:textId="77777777" w:rsidR="00D353CF" w:rsidRPr="003B49B1" w:rsidRDefault="00D353CF" w:rsidP="00D353CF">
      <w:pPr>
        <w:pStyle w:val="Odstavecseseznamem"/>
        <w:spacing w:after="0" w:line="240" w:lineRule="auto"/>
        <w:rPr>
          <w:rFonts w:ascii="Arial Narrow" w:eastAsiaTheme="minorEastAsia" w:hAnsi="Arial Narrow" w:cs="Arial"/>
          <w:color w:val="000000" w:themeColor="text1"/>
          <w:sz w:val="10"/>
          <w:szCs w:val="10"/>
        </w:rPr>
      </w:pPr>
    </w:p>
    <w:p w14:paraId="65B5CF95" w14:textId="77777777" w:rsidR="00D353CF" w:rsidRPr="003B49B1" w:rsidRDefault="00D353CF" w:rsidP="00D353CF">
      <w:pPr>
        <w:spacing w:after="0" w:line="240" w:lineRule="auto"/>
        <w:ind w:firstLine="360"/>
        <w:rPr>
          <w:rFonts w:ascii="Arial Narrow" w:eastAsiaTheme="minorEastAsia" w:hAnsi="Arial Narrow" w:cs="Arial"/>
          <w:b/>
          <w:bCs/>
          <w:color w:val="000000" w:themeColor="text1"/>
          <w:sz w:val="24"/>
          <w:szCs w:val="24"/>
        </w:rPr>
      </w:pPr>
      <w:r w:rsidRPr="003B49B1">
        <w:rPr>
          <w:rStyle w:val="normaltextrun"/>
          <w:rFonts w:ascii="Arial Narrow" w:eastAsiaTheme="minorEastAsia" w:hAnsi="Arial Narrow" w:cs="Arial"/>
          <w:b/>
          <w:bCs/>
          <w:color w:val="000000" w:themeColor="text1"/>
          <w:sz w:val="24"/>
          <w:szCs w:val="24"/>
        </w:rPr>
        <w:t>Po zájmových a rekreačně odpočinkových činnostech </w:t>
      </w:r>
    </w:p>
    <w:p w14:paraId="0AE977F9" w14:textId="77777777" w:rsidR="00D353CF" w:rsidRPr="003B49B1" w:rsidRDefault="00D353CF" w:rsidP="00D353CF">
      <w:pPr>
        <w:pStyle w:val="Odstavecseseznamem"/>
        <w:numPr>
          <w:ilvl w:val="0"/>
          <w:numId w:val="21"/>
        </w:numPr>
        <w:spacing w:after="0" w:line="240" w:lineRule="auto"/>
        <w:rPr>
          <w:rFonts w:ascii="Arial Narrow" w:eastAsiaTheme="minorEastAsia" w:hAnsi="Arial Narrow" w:cs="Arial"/>
          <w:color w:val="000000" w:themeColor="text1"/>
          <w:sz w:val="24"/>
          <w:szCs w:val="24"/>
        </w:rPr>
      </w:pPr>
      <w:r w:rsidRPr="003B49B1">
        <w:rPr>
          <w:rStyle w:val="normaltextrun"/>
          <w:rFonts w:ascii="Arial Narrow" w:eastAsiaTheme="minorEastAsia" w:hAnsi="Arial Narrow" w:cs="Arial"/>
          <w:color w:val="000000" w:themeColor="text1"/>
          <w:sz w:val="24"/>
          <w:szCs w:val="24"/>
        </w:rPr>
        <w:t>15:00 – 17:00 </w:t>
      </w:r>
    </w:p>
    <w:p w14:paraId="39AC5410" w14:textId="77777777" w:rsidR="00D353CF" w:rsidRPr="003B49B1" w:rsidRDefault="00D353CF" w:rsidP="00D353CF">
      <w:pPr>
        <w:spacing w:after="0" w:line="240" w:lineRule="auto"/>
        <w:jc w:val="both"/>
        <w:rPr>
          <w:rFonts w:ascii="Arial Narrow" w:eastAsiaTheme="minorEastAsia" w:hAnsi="Arial Narrow" w:cs="Arial"/>
          <w:b/>
          <w:bCs/>
          <w:sz w:val="10"/>
          <w:szCs w:val="10"/>
          <w:lang w:eastAsia="cs-CZ"/>
        </w:rPr>
      </w:pPr>
      <w:r w:rsidRPr="003B49B1">
        <w:rPr>
          <w:rStyle w:val="eop"/>
          <w:rFonts w:ascii="Arial Narrow" w:eastAsiaTheme="minorEastAsia" w:hAnsi="Arial Narrow" w:cs="Arial"/>
          <w:color w:val="000000" w:themeColor="text1"/>
          <w:sz w:val="24"/>
          <w:szCs w:val="24"/>
        </w:rPr>
        <w:t> </w:t>
      </w:r>
    </w:p>
    <w:p w14:paraId="2321C407" w14:textId="77777777" w:rsidR="00D353CF" w:rsidRPr="003B49B1" w:rsidRDefault="00D353CF" w:rsidP="00D353CF">
      <w:pPr>
        <w:spacing w:after="0" w:line="240" w:lineRule="auto"/>
        <w:jc w:val="both"/>
        <w:rPr>
          <w:rFonts w:ascii="Arial Narrow" w:eastAsiaTheme="minorEastAsia" w:hAnsi="Arial Narrow" w:cs="Arial"/>
          <w:b/>
          <w:bCs/>
          <w:sz w:val="24"/>
          <w:szCs w:val="24"/>
          <w:lang w:eastAsia="cs-CZ"/>
        </w:rPr>
      </w:pPr>
      <w:r w:rsidRPr="003B49B1">
        <w:rPr>
          <w:rFonts w:ascii="Arial Narrow" w:eastAsiaTheme="minorEastAsia" w:hAnsi="Arial Narrow" w:cs="Arial"/>
          <w:b/>
          <w:bCs/>
          <w:sz w:val="24"/>
          <w:szCs w:val="24"/>
          <w:lang w:eastAsia="cs-CZ"/>
        </w:rPr>
        <w:t>V době od 13:30 do 14:30 h doporučujeme si děti nevyzvedávat, oddělení mohou být mimo areál školní družiny nebo zde probíhají řízené zájmové činnosti při kterých je vyzvedávání účastníků velmi narušující v činnostech.</w:t>
      </w:r>
    </w:p>
    <w:p w14:paraId="616A0EB1" w14:textId="77777777" w:rsidR="00D353CF" w:rsidRPr="003B49B1" w:rsidRDefault="00D353CF" w:rsidP="00D353CF">
      <w:pPr>
        <w:spacing w:after="0" w:line="240" w:lineRule="auto"/>
        <w:jc w:val="both"/>
        <w:rPr>
          <w:rFonts w:ascii="Arial Narrow" w:eastAsiaTheme="minorEastAsia" w:hAnsi="Arial Narrow" w:cs="Arial"/>
          <w:sz w:val="24"/>
          <w:szCs w:val="24"/>
          <w:lang w:eastAsia="cs-CZ"/>
        </w:rPr>
      </w:pPr>
      <w:r w:rsidRPr="003B49B1">
        <w:rPr>
          <w:rFonts w:ascii="Arial Narrow" w:eastAsiaTheme="minorEastAsia" w:hAnsi="Arial Narrow" w:cs="Arial"/>
          <w:sz w:val="24"/>
          <w:szCs w:val="24"/>
          <w:lang w:eastAsia="cs-CZ"/>
        </w:rPr>
        <w:lastRenderedPageBreak/>
        <w:t xml:space="preserve">V případě, že rodič své dítě potřebuje nutně vyzvednout (lékař, nenadálá situace v rodině, jiné rodinné důvody apod.) je nutné se domluvit s kmenovou p. vychovatelkou dítěte, pokud možno předem, v případě změny v samostatném odchodu účastníka zaslat vyplněnou </w:t>
      </w:r>
      <w:proofErr w:type="spellStart"/>
      <w:r w:rsidRPr="003B49B1">
        <w:rPr>
          <w:rFonts w:ascii="Arial Narrow" w:eastAsiaTheme="minorEastAsia" w:hAnsi="Arial Narrow" w:cs="Arial"/>
          <w:sz w:val="24"/>
          <w:szCs w:val="24"/>
          <w:lang w:eastAsia="cs-CZ"/>
        </w:rPr>
        <w:t>uvolněnku</w:t>
      </w:r>
      <w:proofErr w:type="spellEnd"/>
      <w:r w:rsidRPr="003B49B1">
        <w:rPr>
          <w:rFonts w:ascii="Arial Narrow" w:eastAsiaTheme="minorEastAsia" w:hAnsi="Arial Narrow" w:cs="Arial"/>
          <w:sz w:val="24"/>
          <w:szCs w:val="24"/>
          <w:lang w:eastAsia="cs-CZ"/>
        </w:rPr>
        <w:t>.</w:t>
      </w:r>
    </w:p>
    <w:p w14:paraId="3CC28773" w14:textId="77777777" w:rsidR="00D353CF" w:rsidRPr="003B49B1" w:rsidRDefault="00D353CF" w:rsidP="00D353CF">
      <w:pPr>
        <w:spacing w:after="0" w:line="240" w:lineRule="auto"/>
        <w:jc w:val="both"/>
        <w:rPr>
          <w:rFonts w:ascii="Arial Narrow" w:eastAsiaTheme="minorEastAsia" w:hAnsi="Arial Narrow" w:cs="Arial"/>
          <w:sz w:val="10"/>
          <w:szCs w:val="10"/>
          <w:highlight w:val="yellow"/>
          <w:lang w:eastAsia="cs-CZ"/>
        </w:rPr>
      </w:pPr>
    </w:p>
    <w:p w14:paraId="0DD316E1" w14:textId="77777777" w:rsidR="00D353CF" w:rsidRPr="003B49B1" w:rsidRDefault="00D353CF" w:rsidP="00D353CF">
      <w:pPr>
        <w:pStyle w:val="Seznamsodrkami31"/>
        <w:rPr>
          <w:rFonts w:ascii="Arial Narrow" w:hAnsi="Arial Narrow"/>
        </w:rPr>
      </w:pPr>
      <w:r w:rsidRPr="003B49B1">
        <w:rPr>
          <w:rFonts w:ascii="Arial Narrow" w:hAnsi="Arial Narrow"/>
        </w:rPr>
        <w:t xml:space="preserve">Vyzvedávání účastníků je vázáno na používání elektronického systému </w:t>
      </w:r>
      <w:proofErr w:type="spellStart"/>
      <w:r w:rsidRPr="003B49B1">
        <w:rPr>
          <w:rFonts w:ascii="Arial Narrow" w:hAnsi="Arial Narrow"/>
        </w:rPr>
        <w:t>Bellhop</w:t>
      </w:r>
      <w:proofErr w:type="spellEnd"/>
      <w:r w:rsidRPr="003B49B1">
        <w:rPr>
          <w:rFonts w:ascii="Arial Narrow" w:hAnsi="Arial Narrow"/>
        </w:rPr>
        <w:t xml:space="preserve">. </w:t>
      </w:r>
    </w:p>
    <w:p w14:paraId="76216FE1" w14:textId="77777777" w:rsidR="00D353CF" w:rsidRPr="003B49B1" w:rsidRDefault="00D353CF" w:rsidP="00D353CF">
      <w:pPr>
        <w:pStyle w:val="Seznamsodrkami31"/>
        <w:rPr>
          <w:rFonts w:ascii="Arial Narrow" w:hAnsi="Arial Narrow"/>
        </w:rPr>
      </w:pPr>
      <w:r w:rsidRPr="003B49B1">
        <w:rPr>
          <w:rFonts w:ascii="Arial Narrow" w:hAnsi="Arial Narrow"/>
        </w:rPr>
        <w:t xml:space="preserve">Rodič přiloží čip k terminálu a čeká na své dítě před budovou školní družiny. Účastník je vychovatelkou daného oddělení odeslán do šatny, poté odchází před budovu ŠD. </w:t>
      </w:r>
    </w:p>
    <w:p w14:paraId="7BCE0924" w14:textId="77777777" w:rsidR="00D353CF" w:rsidRPr="003B49B1" w:rsidRDefault="00D353CF" w:rsidP="00D353CF">
      <w:pPr>
        <w:spacing w:after="0" w:line="240" w:lineRule="auto"/>
        <w:jc w:val="both"/>
        <w:rPr>
          <w:rFonts w:ascii="Arial Narrow" w:eastAsiaTheme="minorEastAsia" w:hAnsi="Arial Narrow" w:cs="Arial"/>
          <w:sz w:val="10"/>
          <w:szCs w:val="10"/>
          <w:highlight w:val="yellow"/>
          <w:lang w:eastAsia="cs-CZ"/>
        </w:rPr>
      </w:pPr>
    </w:p>
    <w:p w14:paraId="2A419467" w14:textId="77777777" w:rsidR="00D353CF" w:rsidRPr="003B49B1" w:rsidRDefault="00D353CF" w:rsidP="00D353CF">
      <w:pPr>
        <w:spacing w:after="0" w:line="240" w:lineRule="auto"/>
        <w:jc w:val="both"/>
        <w:rPr>
          <w:rFonts w:ascii="Arial Narrow" w:eastAsiaTheme="minorEastAsia" w:hAnsi="Arial Narrow" w:cs="Arial"/>
          <w:b/>
          <w:bCs/>
          <w:sz w:val="24"/>
          <w:szCs w:val="24"/>
          <w:lang w:eastAsia="cs-CZ"/>
        </w:rPr>
      </w:pPr>
      <w:r w:rsidRPr="003B49B1">
        <w:rPr>
          <w:rFonts w:ascii="Arial Narrow" w:eastAsiaTheme="minorEastAsia" w:hAnsi="Arial Narrow" w:cs="Arial"/>
          <w:b/>
          <w:bCs/>
          <w:sz w:val="24"/>
          <w:szCs w:val="24"/>
          <w:lang w:eastAsia="cs-CZ"/>
        </w:rPr>
        <w:t xml:space="preserve">Rodiče a jimi pověřené osoby k vyzvedávání dětí nevstupují bez předchozí domluvy s vychovatelkou </w:t>
      </w:r>
      <w:r>
        <w:rPr>
          <w:rFonts w:ascii="Arial Narrow" w:eastAsiaTheme="minorEastAsia" w:hAnsi="Arial Narrow" w:cs="Arial"/>
          <w:b/>
          <w:bCs/>
          <w:sz w:val="24"/>
          <w:szCs w:val="24"/>
          <w:lang w:eastAsia="cs-CZ"/>
        </w:rPr>
        <w:br/>
      </w:r>
      <w:r w:rsidRPr="003B49B1">
        <w:rPr>
          <w:rFonts w:ascii="Arial Narrow" w:eastAsiaTheme="minorEastAsia" w:hAnsi="Arial Narrow" w:cs="Arial"/>
          <w:b/>
          <w:bCs/>
          <w:sz w:val="24"/>
          <w:szCs w:val="24"/>
          <w:lang w:eastAsia="cs-CZ"/>
        </w:rPr>
        <w:t>do budovy ŠD. </w:t>
      </w:r>
    </w:p>
    <w:p w14:paraId="30E703AB" w14:textId="77777777" w:rsidR="00D353CF" w:rsidRPr="003B49B1" w:rsidRDefault="00D353CF" w:rsidP="00D353CF">
      <w:pPr>
        <w:spacing w:after="0" w:line="240" w:lineRule="auto"/>
        <w:rPr>
          <w:rStyle w:val="eop"/>
          <w:rFonts w:ascii="Arial Narrow" w:eastAsiaTheme="minorEastAsia" w:hAnsi="Arial Narrow" w:cs="Arial"/>
          <w:color w:val="000000" w:themeColor="text1"/>
          <w:sz w:val="10"/>
          <w:szCs w:val="10"/>
        </w:rPr>
      </w:pPr>
    </w:p>
    <w:p w14:paraId="29847F34" w14:textId="77777777" w:rsidR="00D353CF" w:rsidRPr="003B49B1" w:rsidRDefault="00D353CF" w:rsidP="00D353CF">
      <w:pPr>
        <w:spacing w:after="0" w:line="240" w:lineRule="auto"/>
        <w:jc w:val="both"/>
        <w:rPr>
          <w:rStyle w:val="eop"/>
          <w:rFonts w:ascii="Arial Narrow" w:eastAsiaTheme="minorEastAsia" w:hAnsi="Arial Narrow" w:cs="Arial"/>
          <w:b/>
          <w:bCs/>
          <w:color w:val="000000" w:themeColor="text1"/>
          <w:sz w:val="24"/>
          <w:szCs w:val="24"/>
        </w:rPr>
      </w:pPr>
      <w:r w:rsidRPr="003B49B1">
        <w:rPr>
          <w:rStyle w:val="eop"/>
          <w:rFonts w:ascii="Arial Narrow" w:eastAsiaTheme="minorEastAsia" w:hAnsi="Arial Narrow" w:cs="Arial"/>
          <w:b/>
          <w:bCs/>
          <w:color w:val="000000" w:themeColor="text1"/>
          <w:sz w:val="24"/>
          <w:szCs w:val="24"/>
        </w:rPr>
        <w:t xml:space="preserve">Z bezpečnostních důvodů je zaveden elektronický čipový systém, který slouží pro vstup do ranní družiny a vyzvednutí dítěte z odpolední družiny. </w:t>
      </w:r>
    </w:p>
    <w:p w14:paraId="5B10BDB0" w14:textId="77777777" w:rsidR="00D353CF" w:rsidRPr="003B49B1" w:rsidRDefault="00D353CF" w:rsidP="00D353CF">
      <w:pPr>
        <w:spacing w:after="0" w:line="240" w:lineRule="auto"/>
        <w:rPr>
          <w:rStyle w:val="eop"/>
          <w:rFonts w:ascii="Arial Narrow" w:eastAsiaTheme="minorEastAsia" w:hAnsi="Arial Narrow" w:cs="Arial"/>
          <w:color w:val="000000" w:themeColor="text1"/>
          <w:sz w:val="10"/>
          <w:szCs w:val="10"/>
        </w:rPr>
      </w:pPr>
    </w:p>
    <w:p w14:paraId="2C49F3F0" w14:textId="77777777" w:rsidR="00D353CF" w:rsidRPr="003B49B1" w:rsidRDefault="00D353CF" w:rsidP="00D353CF">
      <w:pPr>
        <w:pStyle w:val="paragraph"/>
        <w:spacing w:beforeAutospacing="0" w:after="0" w:afterAutospacing="0"/>
        <w:rPr>
          <w:rFonts w:ascii="Arial Narrow" w:eastAsiaTheme="minorEastAsia" w:hAnsi="Arial Narrow" w:cs="Arial"/>
          <w:b/>
          <w:bCs/>
          <w:color w:val="000000" w:themeColor="text1"/>
        </w:rPr>
      </w:pPr>
      <w:r w:rsidRPr="003B49B1">
        <w:rPr>
          <w:rFonts w:ascii="Arial Narrow" w:eastAsiaTheme="minorEastAsia" w:hAnsi="Arial Narrow" w:cs="Arial"/>
          <w:b/>
          <w:bCs/>
          <w:color w:val="000000" w:themeColor="text1"/>
        </w:rPr>
        <w:t xml:space="preserve">Rodič může sám v systému </w:t>
      </w:r>
      <w:proofErr w:type="spellStart"/>
      <w:r w:rsidRPr="003B49B1">
        <w:rPr>
          <w:rFonts w:ascii="Arial Narrow" w:eastAsiaTheme="minorEastAsia" w:hAnsi="Arial Narrow" w:cs="Arial"/>
          <w:b/>
          <w:bCs/>
          <w:color w:val="000000" w:themeColor="text1"/>
        </w:rPr>
        <w:t>Bellhop</w:t>
      </w:r>
      <w:proofErr w:type="spellEnd"/>
      <w:r w:rsidRPr="003B49B1">
        <w:rPr>
          <w:rFonts w:ascii="Arial Narrow" w:eastAsiaTheme="minorEastAsia" w:hAnsi="Arial Narrow" w:cs="Arial"/>
          <w:b/>
          <w:bCs/>
          <w:color w:val="000000" w:themeColor="text1"/>
        </w:rPr>
        <w:t xml:space="preserve"> nastavit změny v odchodech, a to nejpozději v daný den do 8:00.</w:t>
      </w:r>
    </w:p>
    <w:p w14:paraId="2C20005A" w14:textId="77777777" w:rsidR="00D353CF" w:rsidRPr="003B49B1" w:rsidRDefault="00D353CF" w:rsidP="00D353CF">
      <w:pPr>
        <w:spacing w:after="0" w:line="240" w:lineRule="auto"/>
        <w:rPr>
          <w:rFonts w:ascii="Arial Narrow" w:eastAsiaTheme="minorEastAsia" w:hAnsi="Arial Narrow" w:cs="Arial"/>
          <w:color w:val="000000" w:themeColor="text1"/>
          <w:sz w:val="24"/>
          <w:szCs w:val="24"/>
        </w:rPr>
      </w:pPr>
      <w:r w:rsidRPr="003B49B1">
        <w:rPr>
          <w:rFonts w:ascii="Arial Narrow" w:eastAsiaTheme="minorEastAsia" w:hAnsi="Arial Narrow" w:cs="Arial"/>
          <w:color w:val="0000FF"/>
          <w:sz w:val="24"/>
          <w:szCs w:val="24"/>
          <w:u w:val="single"/>
        </w:rPr>
        <w:t>https://skolavolgogradska.bellhop.cz/is</w:t>
      </w:r>
      <w:r w:rsidRPr="003B49B1">
        <w:rPr>
          <w:rStyle w:val="normaltextrun"/>
          <w:rFonts w:ascii="Arial Narrow" w:eastAsiaTheme="minorEastAsia" w:hAnsi="Arial Narrow" w:cs="Arial"/>
          <w:color w:val="000000" w:themeColor="text1"/>
          <w:sz w:val="24"/>
          <w:szCs w:val="24"/>
        </w:rPr>
        <w:t xml:space="preserve"> - přihlašovací údaje jsou stejné jako do Bakalářů, návod naleznete </w:t>
      </w:r>
      <w:r>
        <w:rPr>
          <w:rStyle w:val="normaltextrun"/>
          <w:rFonts w:ascii="Arial Narrow" w:eastAsiaTheme="minorEastAsia" w:hAnsi="Arial Narrow" w:cs="Arial"/>
          <w:color w:val="000000" w:themeColor="text1"/>
          <w:sz w:val="24"/>
          <w:szCs w:val="24"/>
        </w:rPr>
        <w:br/>
      </w:r>
      <w:r w:rsidRPr="003B49B1">
        <w:rPr>
          <w:rStyle w:val="normaltextrun"/>
          <w:rFonts w:ascii="Arial Narrow" w:eastAsiaTheme="minorEastAsia" w:hAnsi="Arial Narrow" w:cs="Arial"/>
          <w:color w:val="000000" w:themeColor="text1"/>
          <w:sz w:val="24"/>
          <w:szCs w:val="24"/>
        </w:rPr>
        <w:t>na</w:t>
      </w:r>
      <w:r>
        <w:rPr>
          <w:rStyle w:val="normaltextrun"/>
          <w:rFonts w:ascii="Arial Narrow" w:eastAsiaTheme="minorEastAsia" w:hAnsi="Arial Narrow" w:cs="Arial"/>
          <w:color w:val="000000" w:themeColor="text1"/>
          <w:sz w:val="24"/>
          <w:szCs w:val="24"/>
        </w:rPr>
        <w:t xml:space="preserve"> </w:t>
      </w:r>
      <w:r w:rsidRPr="003B49B1">
        <w:rPr>
          <w:rStyle w:val="normaltextrun"/>
          <w:rFonts w:ascii="Arial Narrow" w:eastAsiaTheme="minorEastAsia" w:hAnsi="Arial Narrow" w:cs="Arial"/>
          <w:color w:val="000000" w:themeColor="text1"/>
          <w:sz w:val="24"/>
          <w:szCs w:val="24"/>
        </w:rPr>
        <w:t>webu školy v sekci školní družina.</w:t>
      </w:r>
    </w:p>
    <w:p w14:paraId="62BA3F14" w14:textId="77777777" w:rsidR="00D353CF" w:rsidRPr="003B49B1" w:rsidRDefault="00D353CF" w:rsidP="00D353CF">
      <w:pPr>
        <w:pStyle w:val="paragraph"/>
        <w:spacing w:beforeAutospacing="0" w:after="0" w:afterAutospacing="0"/>
        <w:ind w:firstLine="708"/>
        <w:jc w:val="both"/>
        <w:rPr>
          <w:rFonts w:ascii="Arial Narrow" w:eastAsia="Arial Narrow" w:hAnsi="Arial Narrow" w:cs="Arial"/>
          <w:sz w:val="10"/>
          <w:szCs w:val="10"/>
        </w:rPr>
      </w:pPr>
    </w:p>
    <w:p w14:paraId="1E12DFEC" w14:textId="77777777" w:rsidR="00D353CF" w:rsidRPr="003B49B1" w:rsidRDefault="00D353CF" w:rsidP="00D353CF">
      <w:pPr>
        <w:pStyle w:val="paragraph"/>
        <w:spacing w:beforeAutospacing="0" w:after="0" w:afterAutospacing="0"/>
        <w:jc w:val="both"/>
        <w:rPr>
          <w:rFonts w:ascii="Arial Narrow" w:eastAsia="Arial Narrow" w:hAnsi="Arial Narrow" w:cs="Arial"/>
        </w:rPr>
      </w:pPr>
      <w:r w:rsidRPr="003B49B1">
        <w:rPr>
          <w:rFonts w:ascii="Arial Narrow" w:eastAsia="Arial Narrow" w:hAnsi="Arial Narrow" w:cs="Arial"/>
        </w:rPr>
        <w:t xml:space="preserve">Samostatné odchody jsou realizovány dle informací v zápisním lístku účastníka nebo na základě písemné </w:t>
      </w:r>
      <w:proofErr w:type="spellStart"/>
      <w:r w:rsidRPr="003B49B1">
        <w:rPr>
          <w:rFonts w:ascii="Arial Narrow" w:eastAsia="Arial Narrow" w:hAnsi="Arial Narrow" w:cs="Arial"/>
        </w:rPr>
        <w:t>uvolněnky</w:t>
      </w:r>
      <w:proofErr w:type="spellEnd"/>
      <w:r w:rsidRPr="003B49B1">
        <w:rPr>
          <w:rFonts w:ascii="Arial Narrow" w:eastAsia="Arial Narrow" w:hAnsi="Arial Narrow" w:cs="Arial"/>
        </w:rPr>
        <w:t xml:space="preserve">. </w:t>
      </w:r>
      <w:proofErr w:type="spellStart"/>
      <w:r w:rsidRPr="003B49B1">
        <w:rPr>
          <w:rFonts w:ascii="Arial Narrow" w:eastAsia="Arial Narrow" w:hAnsi="Arial Narrow" w:cs="Arial"/>
        </w:rPr>
        <w:t>Uvolněnky</w:t>
      </w:r>
      <w:proofErr w:type="spellEnd"/>
      <w:r w:rsidRPr="003B49B1">
        <w:rPr>
          <w:rFonts w:ascii="Arial Narrow" w:eastAsia="Arial Narrow" w:hAnsi="Arial Narrow" w:cs="Arial"/>
        </w:rPr>
        <w:t xml:space="preserve"> může zákonný zástupce zasílat skrze e-mailovou komunikaci, a to nejpozději do 11:00 h daného dne.</w:t>
      </w:r>
    </w:p>
    <w:p w14:paraId="55252BA9" w14:textId="77777777" w:rsidR="00D353CF" w:rsidRPr="003B49B1" w:rsidRDefault="00D353CF" w:rsidP="00D353CF">
      <w:pPr>
        <w:pStyle w:val="paragraph"/>
        <w:spacing w:beforeAutospacing="0" w:after="0" w:afterAutospacing="0"/>
        <w:ind w:firstLine="708"/>
        <w:jc w:val="both"/>
        <w:rPr>
          <w:rFonts w:ascii="Arial Narrow" w:eastAsia="Arial Narrow" w:hAnsi="Arial Narrow" w:cs="Arial"/>
          <w:sz w:val="10"/>
          <w:szCs w:val="10"/>
        </w:rPr>
      </w:pPr>
    </w:p>
    <w:p w14:paraId="0E08E4D0" w14:textId="77777777" w:rsidR="00D353CF" w:rsidRPr="003B49B1" w:rsidRDefault="00D353CF" w:rsidP="00D353CF">
      <w:pPr>
        <w:pStyle w:val="paragraph"/>
        <w:spacing w:beforeAutospacing="0" w:after="0" w:afterAutospacing="0"/>
        <w:jc w:val="both"/>
        <w:rPr>
          <w:rFonts w:ascii="Arial Narrow" w:eastAsia="Arial Narrow" w:hAnsi="Arial Narrow" w:cs="Arial"/>
          <w:b/>
          <w:bCs/>
        </w:rPr>
      </w:pPr>
      <w:r w:rsidRPr="003B49B1">
        <w:rPr>
          <w:rFonts w:ascii="Arial Narrow" w:eastAsia="Arial Narrow" w:hAnsi="Arial Narrow" w:cs="Arial"/>
          <w:b/>
          <w:bCs/>
        </w:rPr>
        <w:t>Účastníci nemohou být uvolňováni ze školní družiny na základě telefonického hovoru.</w:t>
      </w:r>
    </w:p>
    <w:p w14:paraId="063EC10E" w14:textId="77777777" w:rsidR="00D353CF" w:rsidRPr="003B49B1" w:rsidRDefault="00D353CF" w:rsidP="00D353CF">
      <w:pPr>
        <w:pStyle w:val="paragraph"/>
        <w:spacing w:beforeAutospacing="0" w:after="0" w:afterAutospacing="0"/>
        <w:ind w:firstLine="708"/>
        <w:jc w:val="both"/>
        <w:rPr>
          <w:rFonts w:ascii="Arial Narrow" w:eastAsia="Arial Narrow" w:hAnsi="Arial Narrow" w:cs="Arial"/>
          <w:sz w:val="10"/>
          <w:szCs w:val="10"/>
        </w:rPr>
      </w:pPr>
    </w:p>
    <w:p w14:paraId="3080E01F" w14:textId="77777777" w:rsidR="00D353CF" w:rsidRPr="003B49B1" w:rsidRDefault="00D353CF" w:rsidP="00D353CF">
      <w:pPr>
        <w:pStyle w:val="paragraph"/>
        <w:spacing w:beforeAutospacing="0" w:after="0" w:afterAutospacing="0"/>
        <w:jc w:val="both"/>
        <w:rPr>
          <w:rFonts w:ascii="Arial Narrow" w:eastAsia="Arial Narrow" w:hAnsi="Arial Narrow" w:cs="Arial"/>
        </w:rPr>
      </w:pPr>
      <w:r w:rsidRPr="003B49B1">
        <w:rPr>
          <w:rFonts w:ascii="Arial Narrow" w:eastAsia="Arial Narrow" w:hAnsi="Arial Narrow" w:cs="Arial"/>
        </w:rPr>
        <w:t>Změny v samostatných odchodech, odchod účastníka s osobou neuvedenou v zápisním lístku, omluvu nepřítomnosti v ŠD, evidují p. vychovatelky na základě písemného sdělení rodičů.</w:t>
      </w:r>
    </w:p>
    <w:p w14:paraId="5B22DB47" w14:textId="77777777" w:rsidR="00D353CF" w:rsidRPr="003B49B1" w:rsidRDefault="00D353CF" w:rsidP="00D353CF">
      <w:pPr>
        <w:pStyle w:val="paragraph"/>
        <w:spacing w:beforeAutospacing="0" w:after="0" w:afterAutospacing="0"/>
        <w:ind w:left="709" w:hanging="1"/>
        <w:jc w:val="both"/>
        <w:rPr>
          <w:rFonts w:ascii="Arial Narrow" w:eastAsia="Arial Narrow" w:hAnsi="Arial Narrow" w:cs="Arial"/>
        </w:rPr>
      </w:pPr>
    </w:p>
    <w:p w14:paraId="214AD1DE" w14:textId="21C8392A" w:rsidR="00D353CF" w:rsidRPr="00D353CF" w:rsidRDefault="00D353CF" w:rsidP="00D353CF">
      <w:pPr>
        <w:pStyle w:val="Odstavecseseznamem"/>
        <w:numPr>
          <w:ilvl w:val="1"/>
          <w:numId w:val="25"/>
        </w:numPr>
        <w:spacing w:after="0" w:line="276" w:lineRule="auto"/>
        <w:ind w:left="0" w:firstLine="0"/>
        <w:jc w:val="both"/>
        <w:rPr>
          <w:rFonts w:ascii="Arial Narrow" w:eastAsia="Arial Narrow" w:hAnsi="Arial Narrow" w:cs="Arial"/>
          <w:sz w:val="24"/>
          <w:szCs w:val="24"/>
        </w:rPr>
      </w:pPr>
      <w:r>
        <w:rPr>
          <w:rFonts w:ascii="Arial Narrow" w:eastAsia="Arial Narrow" w:hAnsi="Arial Narrow" w:cs="Arial"/>
          <w:sz w:val="24"/>
          <w:szCs w:val="24"/>
        </w:rPr>
        <w:t xml:space="preserve"> </w:t>
      </w:r>
      <w:r w:rsidRPr="003B49B1">
        <w:rPr>
          <w:rFonts w:ascii="Arial Narrow" w:eastAsia="Arial Narrow" w:hAnsi="Arial Narrow" w:cs="Arial"/>
          <w:sz w:val="24"/>
          <w:szCs w:val="24"/>
        </w:rPr>
        <w:t>Pokud účastník navštěvuje během pobytu ve školní družině kroužek, odpovídá za něj</w:t>
      </w:r>
      <w:r>
        <w:rPr>
          <w:rFonts w:ascii="Arial Narrow" w:eastAsia="Arial Narrow" w:hAnsi="Arial Narrow" w:cs="Arial"/>
          <w:sz w:val="24"/>
          <w:szCs w:val="24"/>
        </w:rPr>
        <w:t xml:space="preserve"> </w:t>
      </w:r>
      <w:r w:rsidRPr="003B49B1">
        <w:rPr>
          <w:rFonts w:ascii="Arial Narrow" w:eastAsia="Arial Narrow" w:hAnsi="Arial Narrow" w:cs="Arial"/>
          <w:sz w:val="24"/>
          <w:szCs w:val="24"/>
        </w:rPr>
        <w:t>v této době</w:t>
      </w:r>
      <w:r>
        <w:rPr>
          <w:rFonts w:ascii="Arial Narrow" w:eastAsia="Arial Narrow" w:hAnsi="Arial Narrow" w:cs="Arial"/>
          <w:sz w:val="24"/>
          <w:szCs w:val="24"/>
        </w:rPr>
        <w:t xml:space="preserve"> </w:t>
      </w:r>
      <w:r w:rsidRPr="003B49B1">
        <w:rPr>
          <w:rFonts w:ascii="Arial Narrow" w:eastAsia="Arial Narrow" w:hAnsi="Arial Narrow" w:cs="Arial"/>
          <w:sz w:val="24"/>
          <w:szCs w:val="24"/>
        </w:rPr>
        <w:t>vedoucí</w:t>
      </w:r>
      <w:r>
        <w:rPr>
          <w:rFonts w:ascii="Arial Narrow" w:eastAsia="Arial Narrow" w:hAnsi="Arial Narrow" w:cs="Arial"/>
          <w:sz w:val="24"/>
          <w:szCs w:val="24"/>
        </w:rPr>
        <w:t xml:space="preserve"> </w:t>
      </w:r>
      <w:r w:rsidRPr="00D353CF">
        <w:rPr>
          <w:rFonts w:ascii="Arial Narrow" w:eastAsia="Arial Narrow" w:hAnsi="Arial Narrow" w:cs="Arial"/>
          <w:sz w:val="24"/>
          <w:szCs w:val="24"/>
        </w:rPr>
        <w:t>kroužku, který účastníka z oddělení osobně před kroužkem vyzvedne a po ukončení kroužku zase osobně předá vychovatelce. O případném úrazu informuje vedoucí kroužku vychovatelku ihned při předání účastníka.</w:t>
      </w:r>
    </w:p>
    <w:p w14:paraId="4E61ECC4" w14:textId="77777777" w:rsidR="00D353CF" w:rsidRPr="003B49B1" w:rsidRDefault="00D353CF" w:rsidP="00D353CF">
      <w:pPr>
        <w:spacing w:after="0"/>
        <w:jc w:val="both"/>
        <w:rPr>
          <w:rFonts w:ascii="Arial Narrow" w:eastAsia="Arial Narrow" w:hAnsi="Arial Narrow" w:cs="Arial"/>
          <w:sz w:val="24"/>
          <w:szCs w:val="24"/>
        </w:rPr>
      </w:pPr>
    </w:p>
    <w:p w14:paraId="29C843D9" w14:textId="4800CA55" w:rsidR="00D353CF" w:rsidRPr="00D353CF" w:rsidRDefault="00D353CF" w:rsidP="00D353CF">
      <w:pPr>
        <w:pStyle w:val="Odstavecseseznamem"/>
        <w:numPr>
          <w:ilvl w:val="1"/>
          <w:numId w:val="25"/>
        </w:numPr>
        <w:spacing w:after="0" w:line="276" w:lineRule="auto"/>
        <w:ind w:left="0" w:firstLine="0"/>
        <w:jc w:val="both"/>
        <w:rPr>
          <w:rFonts w:ascii="Arial Narrow" w:eastAsia="Arial Narrow" w:hAnsi="Arial Narrow" w:cs="Arial"/>
          <w:color w:val="000000" w:themeColor="text1"/>
          <w:sz w:val="24"/>
          <w:szCs w:val="24"/>
        </w:rPr>
      </w:pP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Provoz ŠD končí v 17.00 hodin. Rodiče jsou povinni si své dítě vyzvednout nejpozději</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do 17.00 hodin,</w:t>
      </w:r>
      <w:r>
        <w:rPr>
          <w:rFonts w:ascii="Arial Narrow" w:eastAsia="Arial Narrow" w:hAnsi="Arial Narrow" w:cs="Arial"/>
          <w:color w:val="000000" w:themeColor="text1"/>
          <w:sz w:val="24"/>
          <w:szCs w:val="24"/>
        </w:rPr>
        <w:t xml:space="preserve"> </w:t>
      </w:r>
      <w:r w:rsidRPr="00D353CF">
        <w:rPr>
          <w:rFonts w:ascii="Arial Narrow" w:eastAsia="Arial Narrow" w:hAnsi="Arial Narrow" w:cs="Arial"/>
          <w:color w:val="000000" w:themeColor="text1"/>
          <w:sz w:val="24"/>
          <w:szCs w:val="24"/>
        </w:rPr>
        <w:t>pokud neodchází ve stanovenou dobu samo.</w:t>
      </w:r>
    </w:p>
    <w:p w14:paraId="02DFA9E9" w14:textId="77777777" w:rsidR="00D353CF" w:rsidRPr="003B49B1" w:rsidRDefault="00D353CF" w:rsidP="00D353CF">
      <w:pPr>
        <w:spacing w:after="0"/>
        <w:jc w:val="both"/>
        <w:rPr>
          <w:rFonts w:ascii="Arial Narrow" w:eastAsia="Arial Narrow" w:hAnsi="Arial Narrow" w:cs="Arial"/>
          <w:b/>
          <w:bCs/>
          <w:color w:val="000000" w:themeColor="text1"/>
          <w:sz w:val="24"/>
          <w:szCs w:val="24"/>
        </w:rPr>
      </w:pPr>
    </w:p>
    <w:p w14:paraId="59860D76" w14:textId="77777777" w:rsidR="00D353CF" w:rsidRPr="003B49B1" w:rsidRDefault="00D353CF" w:rsidP="00D353CF">
      <w:pPr>
        <w:pStyle w:val="Odstavecseseznamem"/>
        <w:numPr>
          <w:ilvl w:val="1"/>
          <w:numId w:val="25"/>
        </w:numPr>
        <w:spacing w:after="0" w:line="276" w:lineRule="auto"/>
        <w:jc w:val="both"/>
        <w:rPr>
          <w:rFonts w:ascii="Arial Narrow" w:eastAsia="Arial Narrow" w:hAnsi="Arial Narrow" w:cs="Arial"/>
          <w:b/>
          <w:bCs/>
          <w:color w:val="000000" w:themeColor="text1"/>
          <w:sz w:val="24"/>
          <w:szCs w:val="24"/>
        </w:rPr>
      </w:pPr>
      <w:r w:rsidRPr="003B49B1">
        <w:rPr>
          <w:rFonts w:ascii="Arial Narrow" w:eastAsia="Arial Narrow" w:hAnsi="Arial Narrow" w:cs="Arial"/>
          <w:b/>
          <w:bCs/>
          <w:color w:val="000000" w:themeColor="text1"/>
          <w:sz w:val="24"/>
          <w:szCs w:val="24"/>
        </w:rPr>
        <w:t xml:space="preserve"> </w:t>
      </w:r>
      <w:r w:rsidRPr="003B49B1">
        <w:rPr>
          <w:rFonts w:ascii="Arial Narrow" w:eastAsia="Arial Narrow" w:hAnsi="Arial Narrow" w:cs="Arial"/>
          <w:b/>
          <w:bCs/>
          <w:color w:val="000000" w:themeColor="text1"/>
          <w:sz w:val="24"/>
          <w:szCs w:val="24"/>
        </w:rPr>
        <w:tab/>
        <w:t>Postup při nevyzvednutí dítěte ze školní družiny</w:t>
      </w:r>
    </w:p>
    <w:p w14:paraId="06BF3C18" w14:textId="77777777" w:rsidR="00D353CF" w:rsidRPr="003B49B1" w:rsidRDefault="00D353CF" w:rsidP="00D353CF">
      <w:pPr>
        <w:spacing w:after="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Vychovatel opakovaně volá zákonnému zástupci. Když se mu nedovolá, obvolává další pověřené osoby uvedené na zápisním lístku. Pokud se s</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rodičem spojí a on dovolí, že dítě může jít samo domů, může mu vyhovět. Musí zvážit, zda je to přiměřené věku dítěte a zda to nevylučuje jeho aktuální zdravotní a psychický stav. Dítě je také možno předat pověřené osobě i mimo družinu, na smluveném místě. O pozdním vyzvednutí dítěte sepíše zprávu,</w:t>
      </w:r>
      <w:r>
        <w:rPr>
          <w:rFonts w:ascii="Arial Narrow" w:eastAsia="Arial Narrow" w:hAnsi="Arial Narrow" w:cs="Arial"/>
          <w:color w:val="000000" w:themeColor="text1"/>
          <w:sz w:val="24"/>
          <w:szCs w:val="24"/>
        </w:rPr>
        <w:t xml:space="preserve"> </w:t>
      </w:r>
      <w:r w:rsidRPr="003B49B1">
        <w:rPr>
          <w:rFonts w:ascii="Arial Narrow" w:eastAsia="Arial Narrow" w:hAnsi="Arial Narrow" w:cs="Arial"/>
          <w:color w:val="000000" w:themeColor="text1"/>
          <w:sz w:val="24"/>
          <w:szCs w:val="24"/>
        </w:rPr>
        <w:t>kterou rodič podepíše. Stejně tak vyhotoví zprávu o telefonické domluvě se zákonným zástupcem nebo jinou pověřenou osobou ohledně samostatného odchodu dítěte z</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družiny.</w:t>
      </w:r>
    </w:p>
    <w:p w14:paraId="71710F20" w14:textId="77777777" w:rsidR="00D353CF" w:rsidRPr="003B49B1" w:rsidRDefault="00D353CF" w:rsidP="00D353CF">
      <w:pPr>
        <w:spacing w:after="0"/>
        <w:ind w:left="440"/>
        <w:jc w:val="both"/>
        <w:rPr>
          <w:rFonts w:ascii="Arial Narrow" w:eastAsia="Arial Narrow" w:hAnsi="Arial Narrow" w:cs="Arial"/>
          <w:color w:val="000000" w:themeColor="text1"/>
          <w:sz w:val="10"/>
          <w:szCs w:val="10"/>
        </w:rPr>
      </w:pPr>
    </w:p>
    <w:p w14:paraId="195E377D" w14:textId="77777777" w:rsidR="00D353CF" w:rsidRPr="003B49B1" w:rsidRDefault="00D353CF" w:rsidP="00D353CF">
      <w:pPr>
        <w:spacing w:after="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 xml:space="preserve">Pokud se nemůže opakovaně nikomu dovolat, volá linku 158 a informuje o nevyzvednutí dítěte pověřenou osobou. Ti kontaktují pracovníka </w:t>
      </w:r>
      <w:proofErr w:type="spellStart"/>
      <w:r w:rsidRPr="003B49B1">
        <w:rPr>
          <w:rFonts w:ascii="Arial Narrow" w:eastAsia="Arial Narrow" w:hAnsi="Arial Narrow" w:cs="Arial"/>
          <w:color w:val="000000" w:themeColor="text1"/>
          <w:sz w:val="24"/>
          <w:szCs w:val="24"/>
        </w:rPr>
        <w:t>OSPODu</w:t>
      </w:r>
      <w:proofErr w:type="spellEnd"/>
      <w:r w:rsidRPr="003B49B1">
        <w:rPr>
          <w:rFonts w:ascii="Arial Narrow" w:eastAsia="Arial Narrow" w:hAnsi="Arial Narrow" w:cs="Arial"/>
          <w:color w:val="000000" w:themeColor="text1"/>
          <w:sz w:val="24"/>
          <w:szCs w:val="24"/>
        </w:rPr>
        <w:t>, který má v</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 xml:space="preserve">tu chvíli službu. Vychovatel vyhotoví protokol o předání dítěte pracovníkovi </w:t>
      </w:r>
      <w:proofErr w:type="spellStart"/>
      <w:r w:rsidRPr="003B49B1">
        <w:rPr>
          <w:rFonts w:ascii="Arial Narrow" w:eastAsia="Arial Narrow" w:hAnsi="Arial Narrow" w:cs="Arial"/>
          <w:color w:val="000000" w:themeColor="text1"/>
          <w:sz w:val="24"/>
          <w:szCs w:val="24"/>
        </w:rPr>
        <w:t>OSPODu</w:t>
      </w:r>
      <w:proofErr w:type="spellEnd"/>
      <w:r w:rsidRPr="003B49B1">
        <w:rPr>
          <w:rFonts w:ascii="Arial Narrow" w:eastAsia="Arial Narrow" w:hAnsi="Arial Narrow" w:cs="Arial"/>
          <w:color w:val="000000" w:themeColor="text1"/>
          <w:sz w:val="24"/>
          <w:szCs w:val="24"/>
        </w:rPr>
        <w:t>. Protokol bude obsahovat: datum, čas a jméno osoby, které dítě předal.</w:t>
      </w:r>
    </w:p>
    <w:p w14:paraId="4E836970" w14:textId="77777777" w:rsidR="00D353CF" w:rsidRPr="003B49B1" w:rsidRDefault="00D353CF" w:rsidP="00D353CF">
      <w:pPr>
        <w:spacing w:after="0"/>
        <w:ind w:left="440"/>
        <w:jc w:val="both"/>
        <w:rPr>
          <w:rFonts w:ascii="Arial Narrow" w:eastAsia="Arial Narrow" w:hAnsi="Arial Narrow" w:cs="Arial"/>
          <w:color w:val="000000" w:themeColor="text1"/>
          <w:sz w:val="10"/>
          <w:szCs w:val="10"/>
        </w:rPr>
      </w:pPr>
    </w:p>
    <w:p w14:paraId="2270BBEA" w14:textId="77777777" w:rsidR="00D353CF" w:rsidRPr="003B49B1" w:rsidRDefault="00D353CF" w:rsidP="00D353CF">
      <w:pPr>
        <w:spacing w:after="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Vychovatel má povinnost oznámit skutečnost, že si dítě nikdo z</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 xml:space="preserve">družiny nevyzvedl jeho přidělenému pracovníkovi </w:t>
      </w:r>
      <w:proofErr w:type="spellStart"/>
      <w:r w:rsidRPr="003B49B1">
        <w:rPr>
          <w:rFonts w:ascii="Arial Narrow" w:eastAsia="Arial Narrow" w:hAnsi="Arial Narrow" w:cs="Arial"/>
          <w:color w:val="000000" w:themeColor="text1"/>
          <w:sz w:val="24"/>
          <w:szCs w:val="24"/>
        </w:rPr>
        <w:t>OSPODu</w:t>
      </w:r>
      <w:proofErr w:type="spellEnd"/>
      <w:r w:rsidRPr="003B49B1">
        <w:rPr>
          <w:rFonts w:ascii="Arial Narrow" w:eastAsia="Arial Narrow" w:hAnsi="Arial Narrow" w:cs="Arial"/>
          <w:color w:val="000000" w:themeColor="text1"/>
          <w:sz w:val="24"/>
          <w:szCs w:val="24"/>
        </w:rPr>
        <w:t>. Pokud rodina nemá přiděleného pracovníka, kontaktuje se nejbližší OSPOD, v</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jehož obvodu se družina nachází v</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 xml:space="preserve">případě, že má vychovatel podezření na závažné nebo opakované porušení povinnosti rodiče nebo jiné osoby odpovědné za výchovu dítěte (pěstoun, poručník, jiná pečující osoba) při </w:t>
      </w:r>
      <w:r w:rsidRPr="003B49B1">
        <w:rPr>
          <w:rFonts w:ascii="Arial Narrow" w:eastAsia="Arial Narrow" w:hAnsi="Arial Narrow" w:cs="Arial"/>
          <w:color w:val="000000" w:themeColor="text1"/>
          <w:sz w:val="24"/>
          <w:szCs w:val="24"/>
        </w:rPr>
        <w:lastRenderedPageBreak/>
        <w:t xml:space="preserve">zajišťování péče o dítě. Tuto skutečnost může po domluvě oznámit za vychovatele také sociální pedagog školy nebo zástupce ředitele. </w:t>
      </w:r>
    </w:p>
    <w:p w14:paraId="59E5CBC2" w14:textId="77777777" w:rsidR="00D353CF" w:rsidRPr="003B49B1" w:rsidRDefault="00D353CF" w:rsidP="00D353CF">
      <w:pPr>
        <w:spacing w:after="0"/>
        <w:ind w:left="440"/>
        <w:jc w:val="both"/>
        <w:rPr>
          <w:rFonts w:ascii="Arial Narrow" w:eastAsia="Arial Narrow" w:hAnsi="Arial Narrow" w:cs="Arial"/>
          <w:color w:val="000000" w:themeColor="text1"/>
          <w:sz w:val="10"/>
          <w:szCs w:val="10"/>
        </w:rPr>
      </w:pPr>
    </w:p>
    <w:p w14:paraId="5FC6C3D1" w14:textId="77777777" w:rsidR="00D353CF" w:rsidRPr="003B49B1" w:rsidRDefault="00D353CF" w:rsidP="00D353CF">
      <w:pPr>
        <w:spacing w:after="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Zákonný zástupce bude vychovatelem upozorněn, že v</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případě opakovaného nevyzvednutí dítěte z</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družiny, k</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němuž nebyly závažné důvody (hospitalizace v</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nemocnici, neodkladné pracovní povinnosti, dopravní překážky bránící včasnému příjezdu do družiny apod.), bude dítě z</w:t>
      </w:r>
      <w:r w:rsidRPr="003B49B1">
        <w:rPr>
          <w:rFonts w:ascii="Arial" w:eastAsia="Arial Narrow" w:hAnsi="Arial" w:cs="Arial"/>
          <w:color w:val="000000" w:themeColor="text1"/>
          <w:sz w:val="24"/>
          <w:szCs w:val="24"/>
        </w:rPr>
        <w:t> </w:t>
      </w:r>
      <w:r w:rsidRPr="003B49B1">
        <w:rPr>
          <w:rFonts w:ascii="Arial Narrow" w:eastAsia="Arial Narrow" w:hAnsi="Arial Narrow" w:cs="Arial"/>
          <w:color w:val="000000" w:themeColor="text1"/>
          <w:sz w:val="24"/>
          <w:szCs w:val="24"/>
        </w:rPr>
        <w:t>družiny vyloučeno.</w:t>
      </w:r>
    </w:p>
    <w:p w14:paraId="675309CE" w14:textId="77777777" w:rsidR="00D353CF" w:rsidRPr="003B49B1" w:rsidRDefault="00D353CF" w:rsidP="00D353CF">
      <w:pPr>
        <w:spacing w:after="0"/>
        <w:ind w:left="440"/>
        <w:jc w:val="both"/>
        <w:rPr>
          <w:rFonts w:ascii="Arial Narrow" w:eastAsia="Arial Narrow" w:hAnsi="Arial Narrow" w:cs="Arial"/>
          <w:color w:val="000000" w:themeColor="text1"/>
          <w:sz w:val="24"/>
          <w:szCs w:val="24"/>
        </w:rPr>
      </w:pPr>
    </w:p>
    <w:p w14:paraId="77AC1EB7" w14:textId="77777777" w:rsidR="00D353CF" w:rsidRDefault="00D353CF" w:rsidP="00D353CF">
      <w:pPr>
        <w:pStyle w:val="paragraph"/>
        <w:numPr>
          <w:ilvl w:val="1"/>
          <w:numId w:val="25"/>
        </w:numPr>
        <w:spacing w:beforeAutospacing="0" w:after="0" w:afterAutospacing="0"/>
        <w:jc w:val="both"/>
        <w:rPr>
          <w:rFonts w:ascii="Arial Narrow" w:eastAsia="Arial Narrow" w:hAnsi="Arial Narrow" w:cs="Arial"/>
          <w:color w:val="000000" w:themeColor="text1"/>
        </w:rPr>
      </w:pPr>
      <w:r>
        <w:rPr>
          <w:rFonts w:ascii="Arial Narrow" w:eastAsia="Arial Narrow" w:hAnsi="Arial Narrow" w:cs="Arial"/>
          <w:color w:val="000000" w:themeColor="text1"/>
        </w:rPr>
        <w:t xml:space="preserve"> </w:t>
      </w:r>
      <w:r>
        <w:rPr>
          <w:rFonts w:ascii="Arial Narrow" w:eastAsia="Arial Narrow" w:hAnsi="Arial Narrow" w:cs="Arial"/>
          <w:color w:val="000000" w:themeColor="text1"/>
        </w:rPr>
        <w:tab/>
      </w:r>
      <w:r w:rsidRPr="003B49B1">
        <w:rPr>
          <w:rFonts w:ascii="Arial Narrow" w:eastAsia="Arial Narrow" w:hAnsi="Arial Narrow" w:cs="Arial"/>
          <w:color w:val="000000" w:themeColor="text1"/>
        </w:rPr>
        <w:t>Při nevyzvednutí účastníka do stanovené doby zákonným zástupcem nebo jím</w:t>
      </w:r>
      <w:r>
        <w:rPr>
          <w:rFonts w:ascii="Arial Narrow" w:eastAsia="Arial Narrow" w:hAnsi="Arial Narrow" w:cs="Arial"/>
          <w:color w:val="000000" w:themeColor="text1"/>
        </w:rPr>
        <w:t xml:space="preserve"> </w:t>
      </w:r>
      <w:r w:rsidRPr="003B49B1">
        <w:rPr>
          <w:rFonts w:ascii="Arial Narrow" w:eastAsia="Arial Narrow" w:hAnsi="Arial Narrow" w:cs="Arial"/>
          <w:color w:val="000000" w:themeColor="text1"/>
        </w:rPr>
        <w:t>pověřené osoby,</w:t>
      </w:r>
      <w:r>
        <w:rPr>
          <w:rFonts w:ascii="Arial Narrow" w:eastAsia="Arial Narrow" w:hAnsi="Arial Narrow" w:cs="Arial"/>
          <w:color w:val="000000" w:themeColor="text1"/>
        </w:rPr>
        <w:t xml:space="preserve"> </w:t>
      </w:r>
    </w:p>
    <w:p w14:paraId="21234E7D"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vychovatel nejdříve podle možností informuje telefonicky rodiče účastníka a osoby uvedené na písemné přihlášce do ŠD. Pokud je tento postup bezvýsledný, vychovatel kontaktuje Městskou policii, případně Policii ČR, která zajistí spojení se zákonnými zástupci, případně zajistí azylové lůžko.</w:t>
      </w:r>
    </w:p>
    <w:p w14:paraId="6286DC90"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6AC86144" w14:textId="77777777" w:rsidR="00D353CF" w:rsidRPr="003B49B1" w:rsidRDefault="00D353CF" w:rsidP="00D353CF">
      <w:pPr>
        <w:pStyle w:val="paragraph"/>
        <w:numPr>
          <w:ilvl w:val="1"/>
          <w:numId w:val="25"/>
        </w:numPr>
        <w:spacing w:beforeAutospacing="0" w:after="0" w:afterAutospacing="0"/>
        <w:jc w:val="both"/>
        <w:rPr>
          <w:rFonts w:ascii="Arial Narrow" w:eastAsia="Arial Narrow" w:hAnsi="Arial Narrow" w:cs="Arial"/>
          <w:color w:val="000000" w:themeColor="text1"/>
        </w:rPr>
      </w:pPr>
      <w:r>
        <w:rPr>
          <w:rFonts w:ascii="Arial Narrow" w:eastAsia="Arial Narrow" w:hAnsi="Arial Narrow" w:cs="Arial"/>
          <w:color w:val="000000" w:themeColor="text1"/>
        </w:rPr>
        <w:t xml:space="preserve"> </w:t>
      </w:r>
      <w:r>
        <w:rPr>
          <w:rFonts w:ascii="Arial Narrow" w:eastAsia="Arial Narrow" w:hAnsi="Arial Narrow" w:cs="Arial"/>
          <w:color w:val="000000" w:themeColor="text1"/>
        </w:rPr>
        <w:tab/>
      </w:r>
      <w:r w:rsidRPr="003B49B1">
        <w:rPr>
          <w:rFonts w:ascii="Arial Narrow" w:eastAsia="Arial Narrow" w:hAnsi="Arial Narrow" w:cs="Arial"/>
          <w:color w:val="000000" w:themeColor="text1"/>
        </w:rPr>
        <w:t>Opakované nevyzvednutí účastníka do 17.00 hodin může být důvodem k vyloučení ze ŠD.</w:t>
      </w:r>
    </w:p>
    <w:p w14:paraId="24486F8E"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09EC6C30" w14:textId="77777777" w:rsidR="00D353CF" w:rsidRDefault="00D353CF" w:rsidP="00D353CF">
      <w:pPr>
        <w:pStyle w:val="paragraph"/>
        <w:numPr>
          <w:ilvl w:val="1"/>
          <w:numId w:val="25"/>
        </w:numPr>
        <w:spacing w:beforeAutospacing="0" w:after="0" w:afterAutospacing="0"/>
        <w:jc w:val="both"/>
        <w:rPr>
          <w:rFonts w:ascii="Arial Narrow" w:eastAsia="Arial Narrow" w:hAnsi="Arial Narrow" w:cs="Arial"/>
          <w:color w:val="000000" w:themeColor="text1"/>
        </w:rPr>
      </w:pPr>
      <w:r>
        <w:rPr>
          <w:rFonts w:ascii="Arial Narrow" w:eastAsia="Arial Narrow" w:hAnsi="Arial Narrow" w:cs="Arial"/>
          <w:color w:val="000000" w:themeColor="text1"/>
        </w:rPr>
        <w:t xml:space="preserve"> </w:t>
      </w:r>
      <w:r>
        <w:rPr>
          <w:rFonts w:ascii="Arial Narrow" w:eastAsia="Arial Narrow" w:hAnsi="Arial Narrow" w:cs="Arial"/>
          <w:color w:val="000000" w:themeColor="text1"/>
        </w:rPr>
        <w:tab/>
      </w:r>
      <w:r w:rsidRPr="003B49B1">
        <w:rPr>
          <w:rFonts w:ascii="Arial Narrow" w:eastAsia="Arial Narrow" w:hAnsi="Arial Narrow" w:cs="Arial"/>
          <w:color w:val="000000" w:themeColor="text1"/>
        </w:rPr>
        <w:t>Ředitel školy může po předchozím upozornění písemně oznámeném zákonnému</w:t>
      </w:r>
      <w:r>
        <w:rPr>
          <w:rFonts w:ascii="Arial Narrow" w:eastAsia="Arial Narrow" w:hAnsi="Arial Narrow" w:cs="Arial"/>
          <w:color w:val="000000" w:themeColor="text1"/>
        </w:rPr>
        <w:t xml:space="preserve"> </w:t>
      </w:r>
      <w:r w:rsidRPr="003B49B1">
        <w:rPr>
          <w:rFonts w:ascii="Arial Narrow" w:eastAsia="Arial Narrow" w:hAnsi="Arial Narrow" w:cs="Arial"/>
          <w:color w:val="000000" w:themeColor="text1"/>
        </w:rPr>
        <w:t>zástupci žáka</w:t>
      </w:r>
    </w:p>
    <w:p w14:paraId="4DFF197F"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rozhodnout o ukončení zájmového vzdělávání žáka, jestliže</w:t>
      </w:r>
    </w:p>
    <w:p w14:paraId="4E81EF7B" w14:textId="77777777" w:rsidR="00D353CF" w:rsidRPr="003B49B1" w:rsidRDefault="00D353CF" w:rsidP="00D353CF">
      <w:pPr>
        <w:pStyle w:val="Odstavecseseznamem"/>
        <w:numPr>
          <w:ilvl w:val="0"/>
          <w:numId w:val="24"/>
        </w:numPr>
        <w:spacing w:after="0" w:line="276" w:lineRule="auto"/>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zákonný zástupce závažným způsobem opakovaně narušuje provoz školní družiny</w:t>
      </w:r>
      <w:r>
        <w:rPr>
          <w:rFonts w:ascii="Arial Narrow" w:eastAsia="Arial Narrow" w:hAnsi="Arial Narrow" w:cs="Arial"/>
          <w:color w:val="000000" w:themeColor="text1"/>
          <w:sz w:val="24"/>
          <w:szCs w:val="24"/>
        </w:rPr>
        <w:t>,</w:t>
      </w:r>
    </w:p>
    <w:p w14:paraId="69CD336C" w14:textId="77777777" w:rsidR="00D353CF" w:rsidRPr="003B49B1" w:rsidRDefault="00D353CF" w:rsidP="00D353CF">
      <w:pPr>
        <w:pStyle w:val="Odstavecseseznamem"/>
        <w:numPr>
          <w:ilvl w:val="0"/>
          <w:numId w:val="24"/>
        </w:numPr>
        <w:spacing w:after="0" w:line="276" w:lineRule="auto"/>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zákonný zástupce opakovaně neuhradí </w:t>
      </w:r>
      <w:bookmarkStart w:id="1" w:name="lema0"/>
      <w:bookmarkEnd w:id="1"/>
      <w:r w:rsidRPr="003B49B1">
        <w:rPr>
          <w:rFonts w:ascii="Arial Narrow" w:eastAsia="Arial Narrow" w:hAnsi="Arial Narrow" w:cs="Arial"/>
          <w:color w:val="000000" w:themeColor="text1"/>
          <w:sz w:val="24"/>
          <w:szCs w:val="24"/>
        </w:rPr>
        <w:t>úplatu za zájmové vzdělávání ve stanoveném termínu a nedohodne s ředitelem jiný termín úhrady.</w:t>
      </w:r>
    </w:p>
    <w:p w14:paraId="003AAC1A" w14:textId="77777777" w:rsidR="00D353CF" w:rsidRPr="003B49B1" w:rsidRDefault="00D353CF" w:rsidP="00D353CF">
      <w:pPr>
        <w:spacing w:after="0"/>
        <w:jc w:val="both"/>
        <w:rPr>
          <w:rFonts w:ascii="Arial Narrow" w:eastAsia="Arial Narrow" w:hAnsi="Arial Narrow" w:cs="Arial"/>
          <w:b/>
          <w:bCs/>
          <w:color w:val="000000" w:themeColor="text1"/>
          <w:sz w:val="24"/>
          <w:szCs w:val="24"/>
        </w:rPr>
      </w:pPr>
    </w:p>
    <w:p w14:paraId="65E90A34" w14:textId="77777777" w:rsidR="00D353CF" w:rsidRDefault="00D353CF" w:rsidP="00D353CF">
      <w:pPr>
        <w:pStyle w:val="Odstavecseseznamem"/>
        <w:numPr>
          <w:ilvl w:val="0"/>
          <w:numId w:val="25"/>
        </w:numPr>
        <w:spacing w:after="0" w:line="276" w:lineRule="auto"/>
        <w:jc w:val="both"/>
        <w:rPr>
          <w:rFonts w:ascii="Arial Narrow" w:eastAsia="Arial Narrow" w:hAnsi="Arial Narrow" w:cs="Arial"/>
          <w:b/>
          <w:bCs/>
          <w:color w:val="000000" w:themeColor="text1"/>
          <w:sz w:val="24"/>
          <w:szCs w:val="24"/>
        </w:rPr>
      </w:pPr>
      <w:r w:rsidRPr="003B49B1">
        <w:rPr>
          <w:rFonts w:ascii="Arial Narrow" w:eastAsia="Arial Narrow" w:hAnsi="Arial Narrow" w:cs="Arial"/>
          <w:b/>
          <w:bCs/>
          <w:color w:val="000000" w:themeColor="text1"/>
          <w:sz w:val="24"/>
          <w:szCs w:val="24"/>
        </w:rPr>
        <w:t>Práva a povinnosti účastníků a jejich zákonných zástupců ve ŠD a podrobnosti o pravidlech</w:t>
      </w:r>
    </w:p>
    <w:p w14:paraId="383965E7" w14:textId="77777777" w:rsidR="00D353CF" w:rsidRPr="003B49B1" w:rsidRDefault="00D353CF" w:rsidP="00D353CF">
      <w:pPr>
        <w:spacing w:after="0"/>
        <w:jc w:val="both"/>
        <w:rPr>
          <w:rFonts w:ascii="Arial Narrow" w:eastAsia="Arial Narrow" w:hAnsi="Arial Narrow" w:cs="Arial"/>
          <w:b/>
          <w:bCs/>
          <w:color w:val="000000" w:themeColor="text1"/>
          <w:sz w:val="24"/>
          <w:szCs w:val="24"/>
        </w:rPr>
      </w:pPr>
      <w:r w:rsidRPr="003B49B1">
        <w:rPr>
          <w:rFonts w:ascii="Arial Narrow" w:eastAsia="Arial Narrow" w:hAnsi="Arial Narrow" w:cs="Arial"/>
          <w:b/>
          <w:bCs/>
          <w:color w:val="000000" w:themeColor="text1"/>
          <w:sz w:val="24"/>
          <w:szCs w:val="24"/>
        </w:rPr>
        <w:t>vzájemných vztahů s pedagogickými pracovníky</w:t>
      </w:r>
    </w:p>
    <w:p w14:paraId="0D071E32" w14:textId="77777777" w:rsidR="00D353CF" w:rsidRPr="003B49B1" w:rsidRDefault="00D353CF" w:rsidP="00D353CF">
      <w:pPr>
        <w:spacing w:after="0"/>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Práva a povinnosti žáků a jejich zákonných zástupců jsou vymezeny ustanovením školského zákona. Na žáky a zákonné zástupce se vztahuje Školní řád. Vnitřní řád školní družiny upravuje zejména práva a povinnosti účastníků a zákonných zástupců vzhledem ke specifickým podmínkám zájmového vzdělávání. Pokud účastník nebo zákonný zástupce narušuje opakovaně řád a činnost ŠD, může ředitel školy rozhodnout o jeho vyloučení ze ŠD.</w:t>
      </w:r>
    </w:p>
    <w:p w14:paraId="651E1E62"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4F80749C" w14:textId="77777777" w:rsidR="00D353CF" w:rsidRPr="003B49B1"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Práva účastníků</w:t>
      </w:r>
    </w:p>
    <w:p w14:paraId="0E066ACD"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Na zájmové vzdělávání a školské služby podle školského zákona dle podmínek školního vzdělávacího programu pro zájmové vzdělávání ŠD (dále ŠVP ŠD).</w:t>
      </w:r>
    </w:p>
    <w:p w14:paraId="273C040E"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Na zajištění potřebné podpory a vhodných podmínek v případě účastníka se speciálními vzdělávacími potřebami.</w:t>
      </w:r>
    </w:p>
    <w:p w14:paraId="44744ECC"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Na rozvíjení svého nadání.</w:t>
      </w:r>
    </w:p>
    <w:p w14:paraId="3CFFCD6A"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Účastnit se všech činností a aktivit ŠD</w:t>
      </w:r>
      <w:r>
        <w:rPr>
          <w:rFonts w:ascii="Arial Narrow" w:hAnsi="Arial Narrow" w:cs="Arial"/>
          <w:sz w:val="24"/>
          <w:szCs w:val="24"/>
        </w:rPr>
        <w:t>.</w:t>
      </w:r>
    </w:p>
    <w:p w14:paraId="3C78252A"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Na zajištění prostoru pro všestranný rozvoj osobnosti, sociální komunikaci, dostatek odpočinku a volného času, na dodržování základních psychohygienických podmínek</w:t>
      </w:r>
      <w:r>
        <w:rPr>
          <w:rFonts w:ascii="Arial Narrow" w:hAnsi="Arial Narrow" w:cs="Arial"/>
          <w:sz w:val="24"/>
          <w:szCs w:val="24"/>
        </w:rPr>
        <w:t>.</w:t>
      </w:r>
    </w:p>
    <w:p w14:paraId="683684F0"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Na informace a poradenskou pomoc v záležitostech týkajících se výchovy a vzdělávání</w:t>
      </w:r>
      <w:r>
        <w:rPr>
          <w:rFonts w:ascii="Arial Narrow" w:hAnsi="Arial Narrow" w:cs="Arial"/>
          <w:sz w:val="24"/>
          <w:szCs w:val="24"/>
        </w:rPr>
        <w:t>.</w:t>
      </w:r>
    </w:p>
    <w:p w14:paraId="0E96CC5F"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Na ochranu před jakoukoli formou diskriminace, násilí a sociálně patologických jevů</w:t>
      </w:r>
      <w:r>
        <w:rPr>
          <w:rFonts w:ascii="Arial Narrow" w:hAnsi="Arial Narrow" w:cs="Arial"/>
          <w:sz w:val="24"/>
          <w:szCs w:val="24"/>
        </w:rPr>
        <w:t>.</w:t>
      </w:r>
    </w:p>
    <w:p w14:paraId="4A2B228A"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Být seznámeni s předpisy vztahujícími se k jejich pobytu a činnosti ve ŠD</w:t>
      </w:r>
      <w:r>
        <w:rPr>
          <w:rFonts w:ascii="Arial Narrow" w:hAnsi="Arial Narrow" w:cs="Arial"/>
          <w:sz w:val="24"/>
          <w:szCs w:val="24"/>
        </w:rPr>
        <w:t>.</w:t>
      </w:r>
    </w:p>
    <w:p w14:paraId="73D8F3A7"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Vyjadřovat se k rozhodnutím týkajícím se podstatných záležitostí jejich výchovy a vzdělávání, přičemž vyjádřením účastníků musí být věnována pozornost odpovídající jejich věku a stupni vývoje, podmínkou podání všech návrhů je slušná a kulturní ústní či písemná forma, své podněty účastník podává vychovateli v oddělení, vedoucímu vychovateli, výchovnému poradci, školnímu psychologovi nebo vedení školy.</w:t>
      </w:r>
    </w:p>
    <w:p w14:paraId="6508409B" w14:textId="77777777" w:rsidR="00D353CF" w:rsidRPr="003B49B1" w:rsidRDefault="00D353CF" w:rsidP="00D353CF">
      <w:pPr>
        <w:pStyle w:val="Bezmezer"/>
        <w:numPr>
          <w:ilvl w:val="0"/>
          <w:numId w:val="12"/>
        </w:numPr>
        <w:jc w:val="both"/>
        <w:rPr>
          <w:rFonts w:ascii="Arial Narrow" w:hAnsi="Arial Narrow" w:cs="Arial"/>
          <w:sz w:val="24"/>
          <w:szCs w:val="24"/>
        </w:rPr>
      </w:pPr>
      <w:r w:rsidRPr="003B49B1">
        <w:rPr>
          <w:rFonts w:ascii="Arial Narrow" w:hAnsi="Arial Narrow" w:cs="Arial"/>
          <w:sz w:val="24"/>
          <w:szCs w:val="24"/>
        </w:rPr>
        <w:t>Seznámení se s aktivitami směřujícími k smysluplnému trávení volného času.</w:t>
      </w:r>
    </w:p>
    <w:p w14:paraId="08A36C94" w14:textId="77777777" w:rsidR="00D353CF" w:rsidRPr="003B49B1" w:rsidRDefault="00D353CF" w:rsidP="00D353CF">
      <w:pPr>
        <w:pStyle w:val="Seznamsodrkami31"/>
        <w:numPr>
          <w:ilvl w:val="0"/>
          <w:numId w:val="12"/>
        </w:numPr>
        <w:jc w:val="both"/>
        <w:rPr>
          <w:rFonts w:ascii="Arial Narrow" w:hAnsi="Arial Narrow"/>
        </w:rPr>
      </w:pPr>
      <w:r w:rsidRPr="003B49B1">
        <w:rPr>
          <w:rFonts w:ascii="Arial Narrow" w:hAnsi="Arial Narrow"/>
        </w:rPr>
        <w:t>Účastnit se zájmových aktivit poskytovaných externími organizacemi v prostorách školy.</w:t>
      </w:r>
    </w:p>
    <w:p w14:paraId="00891D52" w14:textId="77777777" w:rsidR="00D353CF" w:rsidRPr="003B49B1" w:rsidRDefault="00D353CF" w:rsidP="00D353CF">
      <w:pPr>
        <w:pStyle w:val="Seznamsodrkami31"/>
        <w:numPr>
          <w:ilvl w:val="0"/>
          <w:numId w:val="12"/>
        </w:numPr>
        <w:jc w:val="both"/>
        <w:rPr>
          <w:rFonts w:ascii="Arial Narrow" w:hAnsi="Arial Narrow"/>
        </w:rPr>
      </w:pPr>
      <w:r w:rsidRPr="003B49B1">
        <w:rPr>
          <w:rFonts w:ascii="Arial Narrow" w:hAnsi="Arial Narrow"/>
        </w:rPr>
        <w:lastRenderedPageBreak/>
        <w:t>Za předem stanovených podmínek používat vybavení a zařízení školní družiny.</w:t>
      </w:r>
    </w:p>
    <w:p w14:paraId="27368511" w14:textId="77777777" w:rsidR="00D353CF" w:rsidRPr="003B49B1" w:rsidRDefault="00D353CF" w:rsidP="00D353CF">
      <w:pPr>
        <w:pStyle w:val="Seznamsodrkami31"/>
        <w:numPr>
          <w:ilvl w:val="0"/>
          <w:numId w:val="12"/>
        </w:numPr>
        <w:jc w:val="both"/>
        <w:rPr>
          <w:rFonts w:ascii="Arial Narrow" w:hAnsi="Arial Narrow"/>
        </w:rPr>
      </w:pPr>
      <w:r w:rsidRPr="003B49B1">
        <w:rPr>
          <w:rFonts w:ascii="Arial Narrow" w:eastAsia="Arial Narrow" w:hAnsi="Arial Narrow"/>
          <w:color w:val="000000" w:themeColor="text1"/>
        </w:rPr>
        <w:t>Na vzdělání, svobodu myšlení, projevu, shromažďování, náboženství, na odpočinek a dodržování základních psychohygienických zásad.</w:t>
      </w:r>
    </w:p>
    <w:p w14:paraId="719BB271" w14:textId="77777777" w:rsidR="00D353CF" w:rsidRPr="003B49B1" w:rsidRDefault="00D353CF" w:rsidP="00D353CF">
      <w:pPr>
        <w:pStyle w:val="Seznamsodrkami31"/>
        <w:ind w:left="720"/>
        <w:jc w:val="both"/>
        <w:rPr>
          <w:rFonts w:ascii="Arial Narrow" w:hAnsi="Arial Narrow"/>
        </w:rPr>
      </w:pPr>
    </w:p>
    <w:p w14:paraId="7D199983" w14:textId="77777777" w:rsidR="00D353CF" w:rsidRPr="003B49B1" w:rsidRDefault="00D353CF" w:rsidP="00D353CF">
      <w:pPr>
        <w:pStyle w:val="Bezmezer"/>
        <w:numPr>
          <w:ilvl w:val="1"/>
          <w:numId w:val="26"/>
        </w:numPr>
        <w:jc w:val="both"/>
        <w:rPr>
          <w:rFonts w:ascii="Arial Narrow" w:hAnsi="Arial Narrow" w:cs="Arial"/>
          <w:sz w:val="24"/>
          <w:szCs w:val="24"/>
        </w:rPr>
      </w:pPr>
      <w:r w:rsidRPr="003B49B1">
        <w:rPr>
          <w:rFonts w:ascii="Arial Narrow" w:hAnsi="Arial Narrow" w:cs="Arial"/>
          <w:sz w:val="24"/>
          <w:szCs w:val="24"/>
        </w:rPr>
        <w:t>Povinnost účastníků</w:t>
      </w:r>
    </w:p>
    <w:p w14:paraId="5A2333CB" w14:textId="77777777" w:rsidR="00D353CF" w:rsidRPr="003B49B1" w:rsidRDefault="00D353CF" w:rsidP="00D353CF">
      <w:pPr>
        <w:pStyle w:val="Bezmezer"/>
        <w:numPr>
          <w:ilvl w:val="0"/>
          <w:numId w:val="13"/>
        </w:numPr>
        <w:jc w:val="both"/>
        <w:rPr>
          <w:rFonts w:ascii="Arial Narrow" w:hAnsi="Arial Narrow" w:cs="Arial"/>
          <w:sz w:val="24"/>
          <w:szCs w:val="24"/>
        </w:rPr>
      </w:pPr>
      <w:r w:rsidRPr="003B49B1">
        <w:rPr>
          <w:rFonts w:ascii="Arial Narrow" w:hAnsi="Arial Narrow" w:cs="Arial"/>
          <w:sz w:val="24"/>
          <w:szCs w:val="24"/>
        </w:rPr>
        <w:t>Řádně a včas navštěvovat ŠD dle údajů, které jsou zaznamenány na písemné přihlášce do ŠD.</w:t>
      </w:r>
    </w:p>
    <w:p w14:paraId="1386E0AB" w14:textId="77777777" w:rsidR="00D353CF" w:rsidRPr="003B49B1" w:rsidRDefault="00D353CF" w:rsidP="00D353CF">
      <w:pPr>
        <w:pStyle w:val="Bezmezer"/>
        <w:numPr>
          <w:ilvl w:val="0"/>
          <w:numId w:val="13"/>
        </w:numPr>
        <w:jc w:val="both"/>
        <w:rPr>
          <w:rFonts w:ascii="Arial Narrow" w:hAnsi="Arial Narrow" w:cs="Arial"/>
          <w:sz w:val="24"/>
          <w:szCs w:val="24"/>
        </w:rPr>
      </w:pPr>
      <w:r w:rsidRPr="003B49B1">
        <w:rPr>
          <w:rFonts w:ascii="Arial Narrow" w:hAnsi="Arial Narrow" w:cs="Arial"/>
          <w:sz w:val="24"/>
          <w:szCs w:val="24"/>
        </w:rPr>
        <w:t>Dodržovat Školní řád školy a Vnitřní řád školní družiny, předpisy a pokyny školy k ochraně zdraví a bezpečnosti, s nimiž byli seznámeni.</w:t>
      </w:r>
    </w:p>
    <w:p w14:paraId="3865C581" w14:textId="77777777" w:rsidR="00D353CF" w:rsidRPr="003B49B1" w:rsidRDefault="00D353CF" w:rsidP="00D353CF">
      <w:pPr>
        <w:pStyle w:val="Bezmezer"/>
        <w:numPr>
          <w:ilvl w:val="0"/>
          <w:numId w:val="13"/>
        </w:numPr>
        <w:jc w:val="both"/>
        <w:rPr>
          <w:rFonts w:ascii="Arial Narrow" w:hAnsi="Arial Narrow" w:cs="Arial"/>
          <w:sz w:val="24"/>
          <w:szCs w:val="24"/>
        </w:rPr>
      </w:pPr>
      <w:r w:rsidRPr="003B49B1">
        <w:rPr>
          <w:rFonts w:ascii="Arial Narrow" w:hAnsi="Arial Narrow" w:cs="Arial"/>
          <w:sz w:val="24"/>
          <w:szCs w:val="24"/>
        </w:rPr>
        <w:t>Plnit pokyny pedagogických pracovníků škol a školských zařízení vydané v souladu s právními předpisy a školním nebo vnitřním řádem školní družiny.</w:t>
      </w:r>
    </w:p>
    <w:p w14:paraId="3356C759" w14:textId="77777777" w:rsidR="00D353CF" w:rsidRPr="003B49B1" w:rsidRDefault="00D353CF" w:rsidP="00D353CF">
      <w:pPr>
        <w:pStyle w:val="Bezmezer"/>
        <w:numPr>
          <w:ilvl w:val="0"/>
          <w:numId w:val="13"/>
        </w:numP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Chovat se slušně k dospělým i jiným účastníkům, dbát pokynů pedagogických a provozních pracovníků, dodržovat Školní řád školy, odborných učeben a Vnitřní řád školní družiny.</w:t>
      </w:r>
    </w:p>
    <w:p w14:paraId="232A60E0" w14:textId="77777777" w:rsidR="00D353CF" w:rsidRPr="003B49B1" w:rsidRDefault="00D353CF" w:rsidP="00D353CF">
      <w:pPr>
        <w:pStyle w:val="Bezmezer"/>
        <w:numPr>
          <w:ilvl w:val="0"/>
          <w:numId w:val="13"/>
        </w:numP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Navštěvovat ŠD pravidelně dle údajů zaznamenaných v písemné přihlášce do ŠD a účastnit se činností organizovaných ŠD. Docházet do zájmových kroužků a do ŠD je pro přihlášené žáky povinná. Odhlásit jej může zákonný zástupce písemně ze závažných důvodů.</w:t>
      </w:r>
    </w:p>
    <w:p w14:paraId="2BD3260D" w14:textId="77777777" w:rsidR="00D353CF" w:rsidRPr="003B49B1" w:rsidRDefault="00D353CF" w:rsidP="00D353CF">
      <w:pPr>
        <w:pStyle w:val="Bezmezer"/>
        <w:numPr>
          <w:ilvl w:val="0"/>
          <w:numId w:val="13"/>
        </w:numP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Chodit vhodně a čistě upraven a oblečen, na přezouvání používat přezůvky (papuče, pantofle, sandály), ne sportovní obuv. Na výtvarnou a sportovní činnost se převlékat do vhodného oděvu, který má účastník podepsaný a uložený v látkové tašce v šatně ŠD.</w:t>
      </w:r>
    </w:p>
    <w:p w14:paraId="5E678ECC" w14:textId="77777777" w:rsidR="00D353CF" w:rsidRPr="003B49B1" w:rsidRDefault="00D353CF" w:rsidP="00D353CF">
      <w:pPr>
        <w:pStyle w:val="Bezmezer"/>
        <w:numPr>
          <w:ilvl w:val="0"/>
          <w:numId w:val="13"/>
        </w:numP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Zacházet se školními a družinovými potřebami šetrně, udržovat oddělení i ostatní školní prostory v čistotě a pořádku, chránit majetek před poškozením, v případě poškození danou věc adekvátně nahradit.</w:t>
      </w:r>
    </w:p>
    <w:p w14:paraId="45DE0C4A" w14:textId="77777777" w:rsidR="00D353CF" w:rsidRPr="003B49B1" w:rsidRDefault="00D353CF" w:rsidP="00D353CF">
      <w:pPr>
        <w:pStyle w:val="Bezmezer"/>
        <w:numPr>
          <w:ilvl w:val="0"/>
          <w:numId w:val="13"/>
        </w:numP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 xml:space="preserve">Odcházet ze třídy a ŠD jen s vědomím vychovatele. </w:t>
      </w:r>
    </w:p>
    <w:p w14:paraId="728A4719" w14:textId="77777777" w:rsidR="00D353CF" w:rsidRPr="003B49B1" w:rsidRDefault="00D353CF" w:rsidP="00D353CF">
      <w:pPr>
        <w:pStyle w:val="Bezmezer"/>
        <w:numPr>
          <w:ilvl w:val="0"/>
          <w:numId w:val="13"/>
        </w:numP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Chránit své zdraví i zdraví spolužáků; účastníkům jsou zakázány všechny činnosti, které jsou zdraví škodlivé (např. kouření, pití alkoholických nápojů, užívání návykových a zdraví škodlivých látek).</w:t>
      </w:r>
    </w:p>
    <w:p w14:paraId="3DD69094" w14:textId="77777777" w:rsidR="00D353CF" w:rsidRPr="003B49B1" w:rsidRDefault="00D353CF" w:rsidP="00D353CF">
      <w:pPr>
        <w:pStyle w:val="Bezmezer"/>
        <w:numPr>
          <w:ilvl w:val="0"/>
          <w:numId w:val="13"/>
        </w:numPr>
        <w:jc w:val="both"/>
        <w:rPr>
          <w:rFonts w:ascii="Arial Narrow" w:eastAsia="Arial Narrow" w:hAnsi="Arial Narrow" w:cs="Arial"/>
          <w:color w:val="000000" w:themeColor="text1"/>
          <w:sz w:val="24"/>
          <w:szCs w:val="24"/>
        </w:rPr>
      </w:pPr>
      <w:r w:rsidRPr="003B49B1">
        <w:rPr>
          <w:rFonts w:ascii="Arial Narrow" w:eastAsia="Arial Narrow" w:hAnsi="Arial Narrow" w:cs="Arial"/>
          <w:color w:val="000000" w:themeColor="text1"/>
          <w:sz w:val="24"/>
          <w:szCs w:val="24"/>
        </w:rPr>
        <w:t>Nahlásit bez zbytečného odkladu každý úraz nebo vznik škody, ke kterému došlo v souvislosti s činností školy a ŠD, a to vyučujícímu, třídnímu učiteli, vychovateli nebo jinému zaměstnanci školy.</w:t>
      </w:r>
    </w:p>
    <w:p w14:paraId="6B755967" w14:textId="77777777" w:rsidR="00D353CF" w:rsidRPr="003B49B1" w:rsidRDefault="00D353CF" w:rsidP="00D353CF">
      <w:pPr>
        <w:pStyle w:val="paragraph"/>
        <w:numPr>
          <w:ilvl w:val="0"/>
          <w:numId w:val="13"/>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Neprodleně nahlásit ztrátu osobních věcí, a to vyučujícímu, třídní učitel, vychovateli nebo jinému zaměstnanci školy.</w:t>
      </w:r>
    </w:p>
    <w:p w14:paraId="0FF3A3E1"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10E2B1F4" w14:textId="77777777" w:rsidR="00D353CF" w:rsidRPr="003B49B1"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Práva zákonných zástupců účastníka</w:t>
      </w:r>
    </w:p>
    <w:p w14:paraId="63D18E7E"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Přihlásit své dítě do školní družiny a v průběhu školního roku jej odhlásit, viz stanovené podmínky výše.</w:t>
      </w:r>
    </w:p>
    <w:p w14:paraId="79546218"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Informovat se o aktivitě a chování účastníka ve školní družině.</w:t>
      </w:r>
    </w:p>
    <w:p w14:paraId="35442942"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Podávat náměty a podněty k celkovému chodu školní družiny.</w:t>
      </w:r>
    </w:p>
    <w:p w14:paraId="12EF8A18"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V případě nespokojenosti se obrátit na vedoucí vychovatelku a ředitele školy.</w:t>
      </w:r>
    </w:p>
    <w:p w14:paraId="0A916847" w14:textId="77777777" w:rsidR="00D353CF" w:rsidRPr="003B49B1" w:rsidRDefault="00D353CF" w:rsidP="00D353CF">
      <w:pPr>
        <w:pStyle w:val="paragraph"/>
        <w:spacing w:beforeAutospacing="0" w:after="0" w:afterAutospacing="0"/>
        <w:jc w:val="both"/>
        <w:rPr>
          <w:rFonts w:ascii="Arial Narrow" w:hAnsi="Arial Narrow" w:cs="Arial"/>
          <w:lang w:eastAsia="ar-SA"/>
        </w:rPr>
      </w:pPr>
    </w:p>
    <w:p w14:paraId="075A300E" w14:textId="77777777" w:rsidR="00D353CF" w:rsidRPr="003B49B1"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Povinnosti zákonných zástupců účastníka</w:t>
      </w:r>
    </w:p>
    <w:p w14:paraId="29F24EC5"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Seznámit se s vnitřním řádem školní družiny, seznámení stvrdit svým podpisem a dodržovat jeho ustanovení. Vnitřní řád školní družiny je umístěn na webových stránkách školy a v tištěné podobě u všech vychovatelek.</w:t>
      </w:r>
    </w:p>
    <w:p w14:paraId="4FC4B28F" w14:textId="77777777" w:rsidR="00D353CF" w:rsidRPr="003B49B1" w:rsidRDefault="00D353CF" w:rsidP="00D353CF">
      <w:pPr>
        <w:pStyle w:val="paragraph"/>
        <w:numPr>
          <w:ilvl w:val="0"/>
          <w:numId w:val="14"/>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Respektovat ustanovení Školního řádu a Vnitřního řádu školní družiny a pokyny vychovatelů vydané v souladu s právními předpisy, školním řádem a vnitřním řádem školní družiny.</w:t>
      </w:r>
    </w:p>
    <w:p w14:paraId="4802ED5E"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Sledovat aktuální informace na webových stránkách školy v sekci školní družina.</w:t>
      </w:r>
    </w:p>
    <w:p w14:paraId="33590BB0"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Sledovat emailovou poštu na Bakalářích.</w:t>
      </w:r>
    </w:p>
    <w:p w14:paraId="7A221EEC"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Zajistit pravidelnou docházku účastníka dle informací na zápisním lístku a jeho případnou absenci písemně omlouvat u kmenové vychovatelky nebo přes třídního učitele.</w:t>
      </w:r>
    </w:p>
    <w:p w14:paraId="0A094896"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Písemně informovat vychovatelku o změnách v odchodech ze školní družiny.</w:t>
      </w:r>
    </w:p>
    <w:p w14:paraId="213257EB"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lastRenderedPageBreak/>
        <w:t>Včas uhradit platbu za zájmové vzdělávání.</w:t>
      </w:r>
    </w:p>
    <w:p w14:paraId="23639968"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Aktualizovat změny v osobních údajích účastníka a zdravotní způsobilosti, která by mohla mít negativní vliv na průběh vzdělávání nebo chování účastníka ve školní družině.</w:t>
      </w:r>
    </w:p>
    <w:p w14:paraId="3F00E5C0"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Písemně informovat vychovatelku o přihlášení účastníka do externích zájmových aktivit ve škole.</w:t>
      </w:r>
    </w:p>
    <w:p w14:paraId="207ACEB8"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Zajistit dostatečné množství jídla a pití v závislosti na době denního pobytu účastníka ve školní družině, zajistit čip na výdej obědů ve školní jídelně a přihlášení stravy.</w:t>
      </w:r>
    </w:p>
    <w:p w14:paraId="225925C3" w14:textId="77777777" w:rsidR="00D353CF" w:rsidRPr="003B49B1" w:rsidRDefault="00D353CF" w:rsidP="00D353CF">
      <w:pPr>
        <w:pStyle w:val="Seznamsodrkami31"/>
        <w:numPr>
          <w:ilvl w:val="0"/>
          <w:numId w:val="14"/>
        </w:numPr>
        <w:jc w:val="both"/>
        <w:rPr>
          <w:rFonts w:ascii="Arial Narrow" w:hAnsi="Arial Narrow"/>
          <w:u w:val="single"/>
        </w:rPr>
      </w:pPr>
      <w:r w:rsidRPr="003B49B1">
        <w:rPr>
          <w:rFonts w:ascii="Arial Narrow" w:hAnsi="Arial Narrow"/>
        </w:rPr>
        <w:t>Předat účastníka do školní družiny pouze v takovém zdravotním stavu, aby neohrožoval a neomezoval sebe ani ostatní účastníky.</w:t>
      </w:r>
    </w:p>
    <w:p w14:paraId="510A772A" w14:textId="77777777" w:rsidR="00D353CF" w:rsidRPr="003B49B1" w:rsidRDefault="00D353CF" w:rsidP="00D353CF">
      <w:pPr>
        <w:pStyle w:val="Seznamsodrkami31"/>
        <w:numPr>
          <w:ilvl w:val="0"/>
          <w:numId w:val="14"/>
        </w:numPr>
        <w:jc w:val="both"/>
        <w:rPr>
          <w:rFonts w:ascii="Arial Narrow" w:hAnsi="Arial Narrow"/>
        </w:rPr>
      </w:pPr>
      <w:r w:rsidRPr="003B49B1">
        <w:rPr>
          <w:rFonts w:ascii="Arial Narrow" w:hAnsi="Arial Narrow"/>
        </w:rPr>
        <w:t>Uhradit případnou škodu na majetku školní družiny způsobenou účastníkem.</w:t>
      </w:r>
    </w:p>
    <w:p w14:paraId="198A717C" w14:textId="77777777" w:rsidR="00D353CF" w:rsidRPr="003B49B1" w:rsidRDefault="00D353CF" w:rsidP="00D353CF">
      <w:pPr>
        <w:pStyle w:val="Bezmezer"/>
        <w:numPr>
          <w:ilvl w:val="0"/>
          <w:numId w:val="14"/>
        </w:numPr>
        <w:jc w:val="both"/>
        <w:rPr>
          <w:rFonts w:ascii="Arial Narrow" w:hAnsi="Arial Narrow" w:cs="Arial"/>
          <w:sz w:val="24"/>
          <w:szCs w:val="24"/>
        </w:rPr>
      </w:pPr>
      <w:r w:rsidRPr="003B49B1">
        <w:rPr>
          <w:rFonts w:ascii="Arial Narrow" w:hAnsi="Arial Narrow" w:cs="Arial"/>
          <w:sz w:val="24"/>
          <w:szCs w:val="24"/>
        </w:rPr>
        <w:t>Vyjadřovat se ke všem rozhodnutím týkajícím se podstatných záležitostí výchovy a vzdělávání účastníka.</w:t>
      </w:r>
    </w:p>
    <w:p w14:paraId="6F3052BF" w14:textId="77777777" w:rsidR="00D353CF" w:rsidRPr="003B49B1" w:rsidRDefault="00D353CF" w:rsidP="00D353CF">
      <w:pPr>
        <w:pStyle w:val="Bezmezer"/>
        <w:jc w:val="both"/>
        <w:rPr>
          <w:rFonts w:ascii="Arial Narrow" w:hAnsi="Arial Narrow" w:cs="Arial"/>
          <w:sz w:val="24"/>
          <w:szCs w:val="24"/>
        </w:rPr>
      </w:pPr>
    </w:p>
    <w:p w14:paraId="2BE36C23" w14:textId="77777777" w:rsidR="00D353CF" w:rsidRPr="003B49B1" w:rsidRDefault="00D353CF" w:rsidP="00D353CF">
      <w:pPr>
        <w:pStyle w:val="Bezmezer"/>
        <w:numPr>
          <w:ilvl w:val="1"/>
          <w:numId w:val="26"/>
        </w:numPr>
        <w:jc w:val="both"/>
        <w:rPr>
          <w:rFonts w:ascii="Arial Narrow" w:hAnsi="Arial Narrow" w:cs="Arial"/>
          <w:sz w:val="24"/>
          <w:szCs w:val="24"/>
        </w:rPr>
      </w:pPr>
      <w:r w:rsidRPr="003B49B1">
        <w:rPr>
          <w:rFonts w:ascii="Arial Narrow" w:hAnsi="Arial Narrow" w:cs="Arial"/>
          <w:sz w:val="24"/>
          <w:szCs w:val="24"/>
        </w:rPr>
        <w:t>Práva pedagogických pracovníků</w:t>
      </w:r>
    </w:p>
    <w:p w14:paraId="4EB85334" w14:textId="77777777" w:rsidR="00D353CF" w:rsidRPr="003B49B1" w:rsidRDefault="00D353CF" w:rsidP="00D353CF">
      <w:pPr>
        <w:pStyle w:val="Seznamsodrkami31"/>
        <w:numPr>
          <w:ilvl w:val="0"/>
          <w:numId w:val="15"/>
        </w:numPr>
        <w:ind w:left="709"/>
        <w:jc w:val="both"/>
        <w:rPr>
          <w:rFonts w:ascii="Arial Narrow" w:hAnsi="Arial Narrow"/>
        </w:rPr>
      </w:pPr>
      <w:r w:rsidRPr="003B49B1">
        <w:rPr>
          <w:rFonts w:ascii="Arial Narrow" w:hAnsi="Arial Narrow"/>
        </w:rPr>
        <w:t xml:space="preserve">Na zajištění podmínek potřebných pro výkon jejich pedagogické činnosti, zejména na ochranu </w:t>
      </w:r>
      <w:r>
        <w:rPr>
          <w:rFonts w:ascii="Arial Narrow" w:hAnsi="Arial Narrow"/>
        </w:rPr>
        <w:br/>
      </w:r>
      <w:r w:rsidRPr="003B49B1">
        <w:rPr>
          <w:rFonts w:ascii="Arial Narrow" w:hAnsi="Arial Narrow"/>
        </w:rPr>
        <w:t xml:space="preserve">před fyzickým násilím nebo psychickým nátlakem ze strany účastníků nebo jejich zákonných zástupců a dalších osob, které jsou v přímém kontaktu s pedagogickým pracovníkem ve škole.  </w:t>
      </w:r>
    </w:p>
    <w:p w14:paraId="105CDF97"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highlight w:val="red"/>
        </w:rPr>
      </w:pPr>
    </w:p>
    <w:p w14:paraId="55FA5455" w14:textId="77777777" w:rsidR="00D353CF" w:rsidRPr="003B49B1" w:rsidRDefault="00D353CF" w:rsidP="00D353CF">
      <w:pPr>
        <w:pStyle w:val="Bezmezer"/>
        <w:numPr>
          <w:ilvl w:val="1"/>
          <w:numId w:val="26"/>
        </w:numPr>
        <w:jc w:val="both"/>
        <w:rPr>
          <w:rFonts w:ascii="Arial Narrow" w:hAnsi="Arial Narrow" w:cs="Arial"/>
          <w:sz w:val="24"/>
          <w:szCs w:val="24"/>
        </w:rPr>
      </w:pPr>
      <w:r w:rsidRPr="003B49B1">
        <w:rPr>
          <w:rFonts w:ascii="Arial Narrow" w:hAnsi="Arial Narrow" w:cs="Arial"/>
          <w:sz w:val="24"/>
          <w:szCs w:val="24"/>
        </w:rPr>
        <w:t>Povinnosti pedagogických pracovníků</w:t>
      </w:r>
    </w:p>
    <w:p w14:paraId="7F822EB8" w14:textId="77777777" w:rsidR="00D353CF" w:rsidRPr="003B49B1" w:rsidRDefault="00D353CF" w:rsidP="00D353CF">
      <w:pPr>
        <w:pStyle w:val="Seznamsodrkami31"/>
        <w:numPr>
          <w:ilvl w:val="0"/>
          <w:numId w:val="16"/>
        </w:numPr>
        <w:ind w:left="709"/>
        <w:jc w:val="both"/>
        <w:rPr>
          <w:rFonts w:ascii="Arial Narrow" w:hAnsi="Arial Narrow"/>
        </w:rPr>
      </w:pPr>
      <w:r w:rsidRPr="003B49B1">
        <w:rPr>
          <w:rFonts w:ascii="Arial Narrow" w:hAnsi="Arial Narrow"/>
        </w:rPr>
        <w:t xml:space="preserve">Spolupracovat </w:t>
      </w:r>
      <w:r w:rsidRPr="003B49B1">
        <w:rPr>
          <w:rFonts w:ascii="Arial Narrow" w:eastAsia="Arial Narrow" w:hAnsi="Arial Narrow"/>
          <w:color w:val="000000" w:themeColor="text1"/>
        </w:rPr>
        <w:t>s třídními učiteli, ŠPP a zákonnými zástupci účastníka.</w:t>
      </w:r>
    </w:p>
    <w:p w14:paraId="404753FC" w14:textId="77777777" w:rsidR="00D353CF" w:rsidRPr="003B49B1" w:rsidRDefault="00D353CF" w:rsidP="00D353CF">
      <w:pPr>
        <w:pStyle w:val="Seznamsodrkami31"/>
        <w:numPr>
          <w:ilvl w:val="0"/>
          <w:numId w:val="16"/>
        </w:numPr>
        <w:ind w:left="709"/>
        <w:jc w:val="both"/>
        <w:rPr>
          <w:rFonts w:ascii="Arial Narrow" w:hAnsi="Arial Narrow"/>
        </w:rPr>
      </w:pPr>
      <w:r w:rsidRPr="003B49B1">
        <w:rPr>
          <w:rFonts w:ascii="Arial Narrow" w:hAnsi="Arial Narrow"/>
        </w:rPr>
        <w:t>Vytvářet vhodné podmínky a podporu pro účastníky s podpůrnými opatřeními a nadané účastníky.</w:t>
      </w:r>
    </w:p>
    <w:p w14:paraId="0B6DD03A" w14:textId="77777777" w:rsidR="00D353CF" w:rsidRPr="003B49B1" w:rsidRDefault="00D353CF" w:rsidP="00D353CF">
      <w:pPr>
        <w:pStyle w:val="Seznamsodrkami31"/>
        <w:ind w:left="720"/>
        <w:jc w:val="both"/>
        <w:rPr>
          <w:rFonts w:ascii="Arial Narrow" w:hAnsi="Arial Narrow"/>
        </w:rPr>
      </w:pPr>
    </w:p>
    <w:p w14:paraId="0EDA0735" w14:textId="77777777" w:rsidR="00D353CF" w:rsidRPr="003B49B1" w:rsidRDefault="00D353CF" w:rsidP="00D353CF">
      <w:pPr>
        <w:pStyle w:val="Bezmezer"/>
        <w:numPr>
          <w:ilvl w:val="0"/>
          <w:numId w:val="26"/>
        </w:numPr>
        <w:jc w:val="both"/>
        <w:rPr>
          <w:rFonts w:ascii="Arial Narrow" w:hAnsi="Arial Narrow" w:cs="Arial"/>
          <w:b/>
          <w:bCs/>
          <w:sz w:val="24"/>
          <w:szCs w:val="24"/>
        </w:rPr>
      </w:pPr>
      <w:r w:rsidRPr="003B49B1">
        <w:rPr>
          <w:rFonts w:ascii="Arial Narrow" w:hAnsi="Arial Narrow" w:cs="Arial"/>
          <w:b/>
          <w:bCs/>
          <w:sz w:val="24"/>
          <w:szCs w:val="24"/>
        </w:rPr>
        <w:t>BOZ účastníků školní družiny a prevence sociálně patologických jevů</w:t>
      </w:r>
    </w:p>
    <w:p w14:paraId="5D533054" w14:textId="77777777" w:rsidR="00D353CF" w:rsidRPr="003B49B1" w:rsidRDefault="00D353CF" w:rsidP="00D353CF">
      <w:pPr>
        <w:pStyle w:val="Seznamsodrkami31"/>
        <w:numPr>
          <w:ilvl w:val="0"/>
          <w:numId w:val="27"/>
        </w:numPr>
        <w:jc w:val="both"/>
        <w:rPr>
          <w:rFonts w:ascii="Arial Narrow" w:hAnsi="Arial Narrow"/>
        </w:rPr>
      </w:pPr>
      <w:r w:rsidRPr="003B49B1">
        <w:rPr>
          <w:rFonts w:ascii="Arial Narrow" w:hAnsi="Arial Narrow"/>
        </w:rPr>
        <w:t>Mobily či jiná elektronická zařízení, včetně chytrých hodinek, používají účastníci jen po domluvě s vychovatelkou, nepořizují zvukové, obrazové ani jiné záznamy bez souhlasu zúčastněných stran.</w:t>
      </w:r>
    </w:p>
    <w:p w14:paraId="5B71E992"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V případě využívání školních učeben (cvičná kuchyňka, školní tělocvična apod.), se vychovatelky a účastníci řídí jejich řády.</w:t>
      </w:r>
    </w:p>
    <w:p w14:paraId="3C1A64D3" w14:textId="77777777" w:rsidR="00D353CF" w:rsidRPr="003B49B1" w:rsidRDefault="00D353CF" w:rsidP="00D353CF">
      <w:pPr>
        <w:pStyle w:val="Seznamsodrkami31"/>
        <w:numPr>
          <w:ilvl w:val="0"/>
          <w:numId w:val="17"/>
        </w:numPr>
        <w:jc w:val="both"/>
        <w:rPr>
          <w:rFonts w:ascii="Arial Narrow" w:hAnsi="Arial Narrow"/>
          <w:color w:val="222222"/>
        </w:rPr>
      </w:pPr>
      <w:r w:rsidRPr="003B49B1">
        <w:rPr>
          <w:rFonts w:ascii="Arial Narrow" w:hAnsi="Arial Narrow"/>
          <w:bdr w:val="none" w:sz="0" w:space="0" w:color="auto" w:frame="1"/>
        </w:rPr>
        <w:t>V případě úrazu účastníka vyhodnotí vychovatelka situaci a rozhodne se, zda zavolá lékařskou záchranou službu nebo bude dostačující její laická první pomoc. Vychovatelka informuje rodiče telefonicky nebo osobně, zkouší všechny dostupné kontakty, které rodič uvedl v zápisním lístku.</w:t>
      </w:r>
    </w:p>
    <w:p w14:paraId="5B9AC3E0" w14:textId="77777777" w:rsidR="00D353CF" w:rsidRPr="003B49B1" w:rsidRDefault="00D353CF" w:rsidP="00D353CF">
      <w:pPr>
        <w:pStyle w:val="Seznamsodrkami31"/>
        <w:numPr>
          <w:ilvl w:val="0"/>
          <w:numId w:val="17"/>
        </w:numPr>
        <w:jc w:val="both"/>
        <w:rPr>
          <w:rFonts w:ascii="Arial Narrow" w:hAnsi="Arial Narrow"/>
          <w:color w:val="222222"/>
        </w:rPr>
      </w:pPr>
      <w:r w:rsidRPr="003B49B1">
        <w:rPr>
          <w:rFonts w:ascii="Arial Narrow" w:hAnsi="Arial Narrow"/>
          <w:bdr w:val="none" w:sz="0" w:space="0" w:color="auto" w:frame="1"/>
        </w:rPr>
        <w:t xml:space="preserve">V knize úrazů vychovatelka vyplní požadované údaje. </w:t>
      </w:r>
    </w:p>
    <w:p w14:paraId="5B593E51"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bdr w:val="none" w:sz="0" w:space="0" w:color="auto" w:frame="1"/>
        </w:rPr>
        <w:t>Kniha úrazů je uložena v recepci školy. V případě nedostupnosti knihy úrazů nebo nemožnosti opustit třídu, informuje vychovatelka zástupce ředitele školy a vedoucí vychovatelku na její školní e-mail o vzniklé situaci a následující den úraz dodatečně zapíše. </w:t>
      </w:r>
    </w:p>
    <w:p w14:paraId="09B89062"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Pitný režim je zajištěn vlastními zdroji účastníků.</w:t>
      </w:r>
    </w:p>
    <w:p w14:paraId="0887A2BF"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 xml:space="preserve">Účastníci nenosí cenné věci a věci, které nesouvisejí s činností ve školní družině. </w:t>
      </w:r>
    </w:p>
    <w:p w14:paraId="567B3421"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Ve školní družině je zakázáno přinášet, distribuovat a užívat návykové a psychotropní látky, alkohol, cigarety, nikotinové sáčky apod.</w:t>
      </w:r>
    </w:p>
    <w:p w14:paraId="4F8BBF69"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Důsledky závažných přestupků přesahující napomenutí (hrubé, slovní, úmyslné, psychické a fyzické útoky vůči jinému účastníkovi či dospělé osobě) řeší vychovatel za spolupráce třídního učitele.</w:t>
      </w:r>
    </w:p>
    <w:p w14:paraId="3F3B0ECA"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V případě, že účastník a zákonný zástupce soustavně narušuje vnitřní řád a činnost ŠD, není schopen nebo ochoten respektovat pokyny pedagogických pracovníků, může být rozhodnutím ředitele školy z družiny vyloučen nebo mu může být omezen pobyt ve školní družině.</w:t>
      </w:r>
    </w:p>
    <w:p w14:paraId="57B32795"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Na hodnocení a klasifikaci chování účastníka ve ŠD se vztahují ustanovení vyhlášky o základní škole, tzn., že účastníkovi může být uloženo výchovné opatření či snížená známka z chování.</w:t>
      </w:r>
    </w:p>
    <w:p w14:paraId="0F0274EB"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Hrubé a úmyslné útoky na vychovatelku jsou považovány za závažný přestupek.</w:t>
      </w:r>
    </w:p>
    <w:p w14:paraId="6C4C2386" w14:textId="77777777" w:rsidR="00D353CF" w:rsidRPr="003B49B1" w:rsidRDefault="00D353CF" w:rsidP="00D353CF">
      <w:pPr>
        <w:pStyle w:val="Seznamsodrkami31"/>
        <w:numPr>
          <w:ilvl w:val="0"/>
          <w:numId w:val="17"/>
        </w:numPr>
        <w:jc w:val="both"/>
        <w:rPr>
          <w:rFonts w:ascii="Arial Narrow" w:hAnsi="Arial Narrow"/>
        </w:rPr>
      </w:pPr>
      <w:r w:rsidRPr="003B49B1">
        <w:rPr>
          <w:rFonts w:ascii="Arial Narrow" w:hAnsi="Arial Narrow"/>
        </w:rPr>
        <w:t xml:space="preserve">V hlavní budově školy, budově ŠD a ŠJ je zakázáno </w:t>
      </w:r>
      <w:r w:rsidRPr="003B49B1">
        <w:rPr>
          <w:rFonts w:ascii="Arial Narrow" w:eastAsia="Arial Narrow" w:hAnsi="Arial Narrow"/>
          <w:color w:val="000000" w:themeColor="text1"/>
        </w:rPr>
        <w:t>jezdit na kolečkových bruslích, skateboardu a koloběžce.</w:t>
      </w:r>
    </w:p>
    <w:p w14:paraId="3FFBC8CF" w14:textId="77777777" w:rsidR="00D353CF" w:rsidRPr="003B49B1" w:rsidRDefault="00D353CF" w:rsidP="00D353CF">
      <w:pPr>
        <w:pStyle w:val="paragraph"/>
        <w:numPr>
          <w:ilvl w:val="0"/>
          <w:numId w:val="17"/>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lastRenderedPageBreak/>
        <w:t>Ředitel školy může rozhodnout o podmínečném vyloučení, případně vyloučení žáka ze ŠD, pokud žák soustavně porušuje Vnitřní řád ŠD, soustavně narušuje činnost ŠD, ohrožuje zdraví a bezpečnost své a ostatních, dlouhodobě svévolně nenavštěvuje ŠD, nebo z jiných zvláště závažných důvodů.</w:t>
      </w:r>
    </w:p>
    <w:p w14:paraId="39539414" w14:textId="77777777" w:rsidR="00D353CF" w:rsidRPr="003B49B1" w:rsidRDefault="00D353CF" w:rsidP="00D353CF">
      <w:pPr>
        <w:pStyle w:val="paragraph"/>
        <w:spacing w:beforeAutospacing="0" w:after="0" w:afterAutospacing="0"/>
        <w:ind w:left="720"/>
        <w:jc w:val="both"/>
        <w:rPr>
          <w:rFonts w:ascii="Arial Narrow" w:eastAsia="Arial Narrow" w:hAnsi="Arial Narrow" w:cs="Arial"/>
          <w:color w:val="000000" w:themeColor="text1"/>
        </w:rPr>
      </w:pPr>
    </w:p>
    <w:p w14:paraId="566485CD" w14:textId="77777777" w:rsidR="00D353CF" w:rsidRPr="003B49B1" w:rsidRDefault="00D353CF" w:rsidP="00D353CF">
      <w:pPr>
        <w:pStyle w:val="paragraph"/>
        <w:numPr>
          <w:ilvl w:val="0"/>
          <w:numId w:val="26"/>
        </w:numPr>
        <w:spacing w:beforeAutospacing="0" w:after="0" w:afterAutospacing="0"/>
        <w:jc w:val="both"/>
        <w:rPr>
          <w:rFonts w:ascii="Arial Narrow" w:eastAsia="Arial Narrow" w:hAnsi="Arial Narrow" w:cs="Arial"/>
          <w:b/>
          <w:bCs/>
          <w:color w:val="000000" w:themeColor="text1"/>
        </w:rPr>
      </w:pPr>
      <w:r w:rsidRPr="003B49B1">
        <w:rPr>
          <w:rFonts w:ascii="Arial Narrow" w:eastAsia="Arial Narrow" w:hAnsi="Arial Narrow" w:cs="Arial"/>
          <w:b/>
          <w:bCs/>
          <w:color w:val="000000" w:themeColor="text1"/>
        </w:rPr>
        <w:t>Rozšířená zájmová činnost ŠD</w:t>
      </w:r>
    </w:p>
    <w:p w14:paraId="696DEEB3" w14:textId="77777777" w:rsidR="00D353CF" w:rsidRPr="003B49B1" w:rsidRDefault="00D353CF" w:rsidP="00D353CF">
      <w:pPr>
        <w:pStyle w:val="paragraph"/>
        <w:spacing w:beforeAutospacing="0" w:after="0" w:afterAutospacing="0"/>
        <w:ind w:left="360"/>
        <w:jc w:val="both"/>
        <w:rPr>
          <w:rFonts w:ascii="Arial Narrow" w:eastAsia="Arial Narrow" w:hAnsi="Arial Narrow" w:cs="Arial"/>
          <w:color w:val="000000" w:themeColor="text1"/>
          <w:sz w:val="10"/>
          <w:szCs w:val="10"/>
        </w:rPr>
      </w:pPr>
    </w:p>
    <w:p w14:paraId="396B3214" w14:textId="77777777" w:rsidR="00D353CF" w:rsidRPr="003B49B1"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Přihlašování a odhlašování</w:t>
      </w:r>
    </w:p>
    <w:p w14:paraId="606CF611"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Účastník je do zájmového kroužku zapsán po písemné žádosti zákonných zástupců – odevzdáním řádně vyplněné písemné přihlášky a zaplacení úplaty za kroužek ve stanoveném termínu.</w:t>
      </w:r>
    </w:p>
    <w:p w14:paraId="4F28CAFC" w14:textId="77777777" w:rsidR="00D353CF" w:rsidRPr="003B49B1" w:rsidRDefault="00D353CF" w:rsidP="00D353CF">
      <w:pPr>
        <w:pStyle w:val="paragraph"/>
        <w:spacing w:beforeAutospacing="0" w:after="0" w:afterAutospacing="0"/>
        <w:ind w:left="360"/>
        <w:jc w:val="both"/>
        <w:rPr>
          <w:rFonts w:ascii="Arial Narrow" w:eastAsia="Arial Narrow" w:hAnsi="Arial Narrow" w:cs="Arial"/>
          <w:color w:val="000000" w:themeColor="text1"/>
        </w:rPr>
      </w:pPr>
    </w:p>
    <w:p w14:paraId="6AFFF318" w14:textId="77777777" w:rsidR="00D353CF" w:rsidRPr="003B49B1"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Kritérium pro přijetí do zájmového kroužku</w:t>
      </w:r>
    </w:p>
    <w:p w14:paraId="781DDFD8" w14:textId="77777777" w:rsidR="00D353CF" w:rsidRPr="003B49B1" w:rsidRDefault="00D353CF" w:rsidP="00D353CF">
      <w:pPr>
        <w:pStyle w:val="paragraph"/>
        <w:spacing w:beforeAutospacing="0" w:after="0" w:afterAutospacing="0"/>
        <w:jc w:val="both"/>
        <w:rPr>
          <w:rFonts w:ascii="Arial Narrow" w:eastAsia="Arial Narrow" w:hAnsi="Arial Narrow" w:cs="Arial"/>
        </w:rPr>
      </w:pPr>
      <w:r w:rsidRPr="003B49B1">
        <w:rPr>
          <w:rFonts w:ascii="Arial Narrow" w:eastAsia="Arial Narrow" w:hAnsi="Arial Narrow" w:cs="Arial"/>
        </w:rPr>
        <w:t xml:space="preserve">Počet míst v zájmovém kroužku je omezen z důvodu zajištění kvality činnosti a bezpečnosti účastníků. </w:t>
      </w:r>
      <w:r>
        <w:rPr>
          <w:rFonts w:ascii="Arial Narrow" w:eastAsia="Arial Narrow" w:hAnsi="Arial Narrow" w:cs="Arial"/>
        </w:rPr>
        <w:br/>
      </w:r>
      <w:r w:rsidRPr="003B49B1">
        <w:rPr>
          <w:rFonts w:ascii="Arial Narrow" w:eastAsia="Arial Narrow" w:hAnsi="Arial Narrow" w:cs="Arial"/>
        </w:rPr>
        <w:t>Do zájmových kroužků jsou účastníci přednostně přijímáni v tomto pořadí:</w:t>
      </w:r>
    </w:p>
    <w:p w14:paraId="2D215289" w14:textId="77777777" w:rsidR="00D353CF" w:rsidRPr="003B49B1" w:rsidRDefault="00D353CF" w:rsidP="00D353CF">
      <w:pPr>
        <w:pStyle w:val="paragraph"/>
        <w:numPr>
          <w:ilvl w:val="0"/>
          <w:numId w:val="18"/>
        </w:numPr>
        <w:spacing w:beforeAutospacing="0" w:after="0" w:afterAutospacing="0"/>
        <w:ind w:left="709"/>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účastníci, kteří řádně splnili podmínky přihlášení a platby,</w:t>
      </w:r>
    </w:p>
    <w:p w14:paraId="72682F5A" w14:textId="77777777" w:rsidR="00D353CF" w:rsidRPr="003B49B1" w:rsidRDefault="00D353CF" w:rsidP="00D353CF">
      <w:pPr>
        <w:pStyle w:val="paragraph"/>
        <w:numPr>
          <w:ilvl w:val="0"/>
          <w:numId w:val="18"/>
        </w:numPr>
        <w:spacing w:beforeAutospacing="0" w:after="0" w:afterAutospacing="0"/>
        <w:ind w:left="709"/>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účastníci se skutečným zájmem pokračovat v dané činnosti další školní rok,</w:t>
      </w:r>
    </w:p>
    <w:p w14:paraId="21ED8AE1" w14:textId="77777777" w:rsidR="00D353CF" w:rsidRPr="003B49B1" w:rsidRDefault="00D353CF" w:rsidP="00D353CF">
      <w:pPr>
        <w:pStyle w:val="paragraph"/>
        <w:numPr>
          <w:ilvl w:val="0"/>
          <w:numId w:val="18"/>
        </w:numPr>
        <w:spacing w:beforeAutospacing="0" w:after="0" w:afterAutospacing="0"/>
        <w:ind w:left="709"/>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účastníci, kteří dodržují Školní řád školy a Vnitřní řád školní družiny a svým chováním v předcházejícím roce nenarušovali činnost zájmového kroužku.</w:t>
      </w:r>
    </w:p>
    <w:p w14:paraId="30F5A4E5" w14:textId="77777777" w:rsidR="00D353CF" w:rsidRPr="003B49B1" w:rsidRDefault="00D353CF" w:rsidP="00D353CF">
      <w:pPr>
        <w:pStyle w:val="paragraph"/>
        <w:spacing w:beforeAutospacing="0" w:after="0" w:afterAutospacing="0"/>
        <w:ind w:left="709"/>
        <w:jc w:val="both"/>
        <w:rPr>
          <w:rFonts w:ascii="Arial Narrow" w:eastAsia="Arial Narrow" w:hAnsi="Arial Narrow" w:cs="Arial"/>
          <w:color w:val="000000" w:themeColor="text1"/>
        </w:rPr>
      </w:pPr>
    </w:p>
    <w:p w14:paraId="5AC39FC9" w14:textId="77777777" w:rsidR="00D353CF"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Pokud účastník přihlášený do zájmového kroužku nedodržuje Školní řád školy a</w:t>
      </w:r>
      <w:r>
        <w:rPr>
          <w:rFonts w:ascii="Arial Narrow" w:eastAsia="Arial Narrow" w:hAnsi="Arial Narrow" w:cs="Arial"/>
          <w:color w:val="000000" w:themeColor="text1"/>
        </w:rPr>
        <w:t xml:space="preserve"> </w:t>
      </w:r>
      <w:r w:rsidRPr="003B49B1">
        <w:rPr>
          <w:rFonts w:ascii="Arial Narrow" w:eastAsia="Arial Narrow" w:hAnsi="Arial Narrow" w:cs="Arial"/>
          <w:color w:val="000000" w:themeColor="text1"/>
        </w:rPr>
        <w:t>Vnitřní řád školní</w:t>
      </w:r>
    </w:p>
    <w:p w14:paraId="1DD5BD82"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 xml:space="preserve">družiny, může vedoucí kroužku dát návrh k vyloučení z kroužku řediteli školy. Vyloučí-li ředitel školy žáka </w:t>
      </w:r>
      <w:r>
        <w:rPr>
          <w:rFonts w:ascii="Arial Narrow" w:eastAsia="Arial Narrow" w:hAnsi="Arial Narrow" w:cs="Arial"/>
          <w:color w:val="000000" w:themeColor="text1"/>
        </w:rPr>
        <w:br/>
      </w:r>
      <w:r w:rsidRPr="003B49B1">
        <w:rPr>
          <w:rFonts w:ascii="Arial Narrow" w:eastAsia="Arial Narrow" w:hAnsi="Arial Narrow" w:cs="Arial"/>
          <w:color w:val="000000" w:themeColor="text1"/>
        </w:rPr>
        <w:t>z kroužku, nebude mu platba za zájmový kroužek navrácena.</w:t>
      </w:r>
    </w:p>
    <w:p w14:paraId="2BD3F5C0" w14:textId="77777777" w:rsidR="00D353CF" w:rsidRPr="003B49B1" w:rsidRDefault="00D353CF" w:rsidP="00D353CF">
      <w:pPr>
        <w:pStyle w:val="paragraph"/>
        <w:spacing w:beforeAutospacing="0" w:after="0" w:afterAutospacing="0"/>
        <w:ind w:left="360"/>
        <w:jc w:val="both"/>
        <w:rPr>
          <w:rFonts w:ascii="Arial Narrow" w:eastAsia="Arial Narrow" w:hAnsi="Arial Narrow" w:cs="Arial"/>
          <w:color w:val="000000" w:themeColor="text1"/>
        </w:rPr>
      </w:pPr>
    </w:p>
    <w:p w14:paraId="5500AB5B" w14:textId="62DEFBCC" w:rsidR="00D353CF" w:rsidRPr="00D353CF" w:rsidRDefault="00D353CF" w:rsidP="00D353CF">
      <w:pPr>
        <w:pStyle w:val="paragraph"/>
        <w:numPr>
          <w:ilvl w:val="1"/>
          <w:numId w:val="26"/>
        </w:numPr>
        <w:spacing w:beforeAutospacing="0" w:after="0" w:afterAutospacing="0"/>
        <w:ind w:left="0" w:firstLine="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Rodiče nebo jiní zákonní zástupci účastníka přihlášeného k pravidelné docházce do</w:t>
      </w:r>
      <w:r>
        <w:rPr>
          <w:rFonts w:ascii="Arial Narrow" w:eastAsia="Arial Narrow" w:hAnsi="Arial Narrow" w:cs="Arial"/>
          <w:color w:val="000000" w:themeColor="text1"/>
        </w:rPr>
        <w:t xml:space="preserve"> </w:t>
      </w:r>
      <w:r w:rsidRPr="003B49B1">
        <w:rPr>
          <w:rFonts w:ascii="Arial Narrow" w:eastAsia="Arial Narrow" w:hAnsi="Arial Narrow" w:cs="Arial"/>
          <w:color w:val="000000" w:themeColor="text1"/>
        </w:rPr>
        <w:t>zájmového kroužku,</w:t>
      </w:r>
      <w:r>
        <w:rPr>
          <w:rFonts w:ascii="Arial Narrow" w:eastAsia="Arial Narrow" w:hAnsi="Arial Narrow" w:cs="Arial"/>
          <w:color w:val="000000" w:themeColor="text1"/>
        </w:rPr>
        <w:t xml:space="preserve"> </w:t>
      </w:r>
      <w:r w:rsidRPr="00D353CF">
        <w:rPr>
          <w:rFonts w:ascii="Arial Narrow" w:eastAsia="Arial Narrow" w:hAnsi="Arial Narrow" w:cs="Arial"/>
          <w:color w:val="000000" w:themeColor="text1"/>
        </w:rPr>
        <w:t>sdělí písemně způsob odchodu účastníka ze zájmového kroužku; tyto údaje jsou zaznamenány na písemné přihlášce. Omluvu nepřítomnosti účastníka v zájmovém kroužku, odchod účastníka s jinou osobou, než je uvedeno v písemné přihlášce, sdělí rodiče vedoucímu zájmového kroužku písemně.</w:t>
      </w:r>
    </w:p>
    <w:p w14:paraId="15BAB36E"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3B69A421" w14:textId="4C37EFF8" w:rsidR="00D353CF" w:rsidRPr="00D353CF" w:rsidRDefault="00D353CF" w:rsidP="00D353CF">
      <w:pPr>
        <w:pStyle w:val="paragraph"/>
        <w:numPr>
          <w:ilvl w:val="1"/>
          <w:numId w:val="26"/>
        </w:numPr>
        <w:spacing w:beforeAutospacing="0" w:after="0" w:afterAutospacing="0"/>
        <w:ind w:left="0" w:firstLine="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Odhlašování účastníků ze zájmového kroužku lze provést na základě písemné žádosti</w:t>
      </w:r>
      <w:r>
        <w:rPr>
          <w:rFonts w:ascii="Arial Narrow" w:eastAsia="Arial Narrow" w:hAnsi="Arial Narrow" w:cs="Arial"/>
          <w:color w:val="000000" w:themeColor="text1"/>
        </w:rPr>
        <w:t xml:space="preserve"> </w:t>
      </w:r>
      <w:r w:rsidRPr="003B49B1">
        <w:rPr>
          <w:rFonts w:ascii="Arial Narrow" w:eastAsia="Arial Narrow" w:hAnsi="Arial Narrow" w:cs="Arial"/>
          <w:color w:val="000000" w:themeColor="text1"/>
        </w:rPr>
        <w:t>rodičů, a to pouze</w:t>
      </w:r>
      <w:r>
        <w:rPr>
          <w:rFonts w:ascii="Arial Narrow" w:eastAsia="Arial Narrow" w:hAnsi="Arial Narrow" w:cs="Arial"/>
          <w:color w:val="000000" w:themeColor="text1"/>
        </w:rPr>
        <w:t xml:space="preserve"> </w:t>
      </w:r>
      <w:r w:rsidRPr="00D353CF">
        <w:rPr>
          <w:rFonts w:ascii="Arial Narrow" w:eastAsia="Arial Narrow" w:hAnsi="Arial Narrow" w:cs="Arial"/>
          <w:color w:val="000000" w:themeColor="text1"/>
        </w:rPr>
        <w:t>ze závažných důvodů (dlouhodobá nemoc, přestěhování), během školního roku.</w:t>
      </w:r>
    </w:p>
    <w:p w14:paraId="5ECA56C2"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136F4957" w14:textId="77777777" w:rsidR="00D353CF"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Zákonní zástupci jsou seznamováni s podmínkami a výši úplaty za zájmové kroužky</w:t>
      </w:r>
      <w:r>
        <w:rPr>
          <w:rFonts w:ascii="Arial Narrow" w:eastAsia="Arial Narrow" w:hAnsi="Arial Narrow" w:cs="Arial"/>
          <w:color w:val="000000" w:themeColor="text1"/>
        </w:rPr>
        <w:t xml:space="preserve"> </w:t>
      </w:r>
      <w:r w:rsidRPr="003B49B1">
        <w:rPr>
          <w:rFonts w:ascii="Arial Narrow" w:eastAsia="Arial Narrow" w:hAnsi="Arial Narrow" w:cs="Arial"/>
          <w:color w:val="000000" w:themeColor="text1"/>
        </w:rPr>
        <w:t>před zapsáním</w:t>
      </w:r>
    </w:p>
    <w:p w14:paraId="2F5D418F"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účastníka do zájmového kroužku. Při zápisu do zájmového kroužku jsou zákonní zástupci účastníka povinni se seznámit s Vnitřním řádem ŠD a tuto skutečnost zaznamenat v písemné přihlášce.</w:t>
      </w:r>
    </w:p>
    <w:p w14:paraId="27A8D235"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12950B21" w14:textId="77777777" w:rsidR="00D353CF"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Organizace zájmových kroužků – provozní doba zájmových kroužků probíhá dle</w:t>
      </w:r>
      <w:r>
        <w:rPr>
          <w:rFonts w:ascii="Arial Narrow" w:eastAsia="Arial Narrow" w:hAnsi="Arial Narrow" w:cs="Arial"/>
          <w:color w:val="000000" w:themeColor="text1"/>
        </w:rPr>
        <w:t xml:space="preserve"> </w:t>
      </w:r>
      <w:r w:rsidRPr="003B49B1">
        <w:rPr>
          <w:rFonts w:ascii="Arial Narrow" w:eastAsia="Arial Narrow" w:hAnsi="Arial Narrow" w:cs="Arial"/>
          <w:color w:val="000000" w:themeColor="text1"/>
        </w:rPr>
        <w:t>časového rozvrhu</w:t>
      </w:r>
    </w:p>
    <w:p w14:paraId="7AD8BC96"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příslušného kroužku. Opakované včasné nevyzvednutí účastníka ze zájmového kroužku, který končí po provozu ŠD, může být důvodem k vyloučení účastníka ze zájmového kroužku.</w:t>
      </w:r>
    </w:p>
    <w:p w14:paraId="67C7D142"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44F74B37" w14:textId="4880308E" w:rsidR="00D353CF" w:rsidRPr="00D353CF" w:rsidRDefault="00D353CF" w:rsidP="00D353CF">
      <w:pPr>
        <w:pStyle w:val="paragraph"/>
        <w:numPr>
          <w:ilvl w:val="1"/>
          <w:numId w:val="26"/>
        </w:numPr>
        <w:spacing w:beforeAutospacing="0" w:after="0" w:afterAutospacing="0"/>
        <w:ind w:left="0" w:firstLine="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Činnost zájmových kroužků probíhá v určených místnostech jak v hlavní budově školy,</w:t>
      </w:r>
      <w:r>
        <w:rPr>
          <w:rFonts w:ascii="Arial Narrow" w:eastAsia="Arial Narrow" w:hAnsi="Arial Narrow" w:cs="Arial"/>
          <w:color w:val="000000" w:themeColor="text1"/>
        </w:rPr>
        <w:t xml:space="preserve"> </w:t>
      </w:r>
      <w:r w:rsidRPr="003B49B1">
        <w:rPr>
          <w:rFonts w:ascii="Arial Narrow" w:eastAsia="Arial Narrow" w:hAnsi="Arial Narrow" w:cs="Arial"/>
          <w:color w:val="000000" w:themeColor="text1"/>
        </w:rPr>
        <w:t>tak v budově ŠD.</w:t>
      </w:r>
      <w:r>
        <w:rPr>
          <w:rFonts w:ascii="Arial Narrow" w:eastAsia="Arial Narrow" w:hAnsi="Arial Narrow" w:cs="Arial"/>
          <w:color w:val="000000" w:themeColor="text1"/>
        </w:rPr>
        <w:t xml:space="preserve"> </w:t>
      </w:r>
      <w:r w:rsidRPr="00D353CF">
        <w:rPr>
          <w:rFonts w:ascii="Arial Narrow" w:eastAsia="Arial Narrow" w:hAnsi="Arial Narrow" w:cs="Arial"/>
          <w:color w:val="000000" w:themeColor="text1"/>
        </w:rPr>
        <w:t>Zájmové kroužky po domluvě s vedením školy mohou ke své činnosti využívat prostory tělocvičny, počítačové učebny, případně některé jiné učebny. Za tyto prostory zodpovídá vedoucí zájmového útvaru, který je k činnosti využívá. Za hry, pomůcky zodpovídá účastník, jemuž byly zapůjčeny. Úmyslně poškozený předmět musí být odpovídajícím způsobem nahrazen.</w:t>
      </w:r>
    </w:p>
    <w:p w14:paraId="5E0D59AA"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4688799A" w14:textId="7D913E88" w:rsidR="00D353CF" w:rsidRPr="00D353CF" w:rsidRDefault="00D353CF" w:rsidP="00D353CF">
      <w:pPr>
        <w:pStyle w:val="paragraph"/>
        <w:numPr>
          <w:ilvl w:val="1"/>
          <w:numId w:val="26"/>
        </w:numPr>
        <w:spacing w:beforeAutospacing="0" w:after="0" w:afterAutospacing="0"/>
        <w:ind w:left="0" w:firstLine="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Odchod účastníků na zájmové kroužky zajišťuje vedoucí zájmového útvaru. Údaje o odchodu z</w:t>
      </w:r>
      <w:r>
        <w:rPr>
          <w:rFonts w:ascii="Arial Narrow" w:eastAsia="Arial Narrow" w:hAnsi="Arial Narrow" w:cs="Arial"/>
          <w:color w:val="000000" w:themeColor="text1"/>
        </w:rPr>
        <w:t> </w:t>
      </w:r>
      <w:r w:rsidRPr="003B49B1">
        <w:rPr>
          <w:rFonts w:ascii="Arial Narrow" w:eastAsia="Arial Narrow" w:hAnsi="Arial Narrow" w:cs="Arial"/>
          <w:color w:val="000000" w:themeColor="text1"/>
        </w:rPr>
        <w:t>kroužku</w:t>
      </w:r>
      <w:r>
        <w:rPr>
          <w:rFonts w:ascii="Arial Narrow" w:eastAsia="Arial Narrow" w:hAnsi="Arial Narrow" w:cs="Arial"/>
          <w:color w:val="000000" w:themeColor="text1"/>
        </w:rPr>
        <w:t xml:space="preserve"> </w:t>
      </w:r>
      <w:r w:rsidRPr="00D353CF">
        <w:rPr>
          <w:rFonts w:ascii="Arial Narrow" w:eastAsia="Arial Narrow" w:hAnsi="Arial Narrow" w:cs="Arial"/>
          <w:color w:val="000000" w:themeColor="text1"/>
        </w:rPr>
        <w:t>se uvádějí na písemné přihlášce do zájmového kroužku.</w:t>
      </w:r>
    </w:p>
    <w:p w14:paraId="7CADE567"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3646A62A" w14:textId="77777777" w:rsidR="00D353CF" w:rsidRPr="003B49B1"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Bezpečnost a ochrana zdraví</w:t>
      </w:r>
    </w:p>
    <w:p w14:paraId="4F617BF0" w14:textId="4818EDAD"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lastRenderedPageBreak/>
        <w:t>Pro činnost zájmových kroužků platí ustanovení o BOZ ze Školního řádu. Pokud kroužky pro svoji činnost využívají odborné učebny (např. tělocvičnu, dílnu…), řídí se příslušnými řády pro tyto učebny. Účastníci přihlášení do zájmových kroužků jsou poučeni o BOZ a záznam o tomto poučení je proveden v záznamech o práci v zájmovém útvaru.</w:t>
      </w:r>
    </w:p>
    <w:p w14:paraId="69DC887E"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4C6D2F9A" w14:textId="77777777" w:rsidR="00D353CF" w:rsidRPr="003B49B1" w:rsidRDefault="00D353CF" w:rsidP="00D353CF">
      <w:pPr>
        <w:pStyle w:val="paragraph"/>
        <w:numPr>
          <w:ilvl w:val="1"/>
          <w:numId w:val="26"/>
        </w:numPr>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Chování účastníků</w:t>
      </w:r>
    </w:p>
    <w:p w14:paraId="13C7FB05"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Za účastníka, který byl ve škole a nedostavil se do zájmového kroužku, vedoucí zájmového kroužku nezodpovídá. Účastník bez vědomí vedoucího zájmového kroužku neopouští určené prostory pro zájmovou činnost kroužku. Při činnosti zájmového kroužku se účastník řídí pokyny vedoucího zájmového kroužku, Vnitřním řádem ŠD a řádem učeben, které jsou vyvěšeny v učebně.</w:t>
      </w:r>
    </w:p>
    <w:p w14:paraId="79F59AA5"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 xml:space="preserve">Ředitel školy může rozhodnout o vyloučení účastníka ze zájmového kroužku, pokud účastník soustavně porušuje Školní řád a Vnitřní řád ŠD, narušuje činnost kroužku, ohrožuje zdraví a bezpečnost své a ostatních, dlouhodobě svévolně nenavštěvuje zájmový kroužek, nebo z jiných zvláště závažných důvodů. </w:t>
      </w:r>
    </w:p>
    <w:p w14:paraId="5E3AB61C" w14:textId="77777777" w:rsidR="00D353CF" w:rsidRPr="003B49B1" w:rsidRDefault="00D353CF" w:rsidP="00D353CF">
      <w:pPr>
        <w:pStyle w:val="paragraph"/>
        <w:spacing w:beforeAutospacing="0" w:after="0" w:afterAutospacing="0"/>
        <w:jc w:val="both"/>
        <w:rPr>
          <w:rFonts w:ascii="Arial Narrow" w:eastAsia="Arial Narrow" w:hAnsi="Arial Narrow" w:cs="Arial"/>
          <w:b/>
          <w:bCs/>
          <w:color w:val="000000" w:themeColor="text1"/>
        </w:rPr>
      </w:pPr>
    </w:p>
    <w:p w14:paraId="0D6927EB" w14:textId="77777777" w:rsidR="00D353CF" w:rsidRPr="003B49B1" w:rsidRDefault="00D353CF" w:rsidP="00D353CF">
      <w:pPr>
        <w:pStyle w:val="paragraph"/>
        <w:numPr>
          <w:ilvl w:val="0"/>
          <w:numId w:val="26"/>
        </w:numPr>
        <w:spacing w:beforeAutospacing="0" w:after="0" w:afterAutospacing="0"/>
        <w:jc w:val="both"/>
        <w:rPr>
          <w:rFonts w:ascii="Arial Narrow" w:eastAsia="Arial Narrow" w:hAnsi="Arial Narrow" w:cs="Arial"/>
          <w:b/>
          <w:bCs/>
          <w:color w:val="000000" w:themeColor="text1"/>
        </w:rPr>
      </w:pPr>
      <w:r w:rsidRPr="003B49B1">
        <w:rPr>
          <w:rFonts w:ascii="Arial Narrow" w:eastAsia="Arial Narrow" w:hAnsi="Arial Narrow" w:cs="Arial"/>
          <w:b/>
          <w:bCs/>
          <w:color w:val="000000" w:themeColor="text1"/>
        </w:rPr>
        <w:t>Dokumentace při rozšířené zájmové činnosti</w:t>
      </w:r>
    </w:p>
    <w:p w14:paraId="162D0A63" w14:textId="77777777" w:rsidR="00D353CF" w:rsidRPr="003B49B1" w:rsidRDefault="00D353CF" w:rsidP="00D353CF">
      <w:pPr>
        <w:pStyle w:val="paragraph"/>
        <w:numPr>
          <w:ilvl w:val="1"/>
          <w:numId w:val="19"/>
        </w:numPr>
        <w:spacing w:beforeAutospacing="0" w:after="0" w:afterAutospacing="0"/>
        <w:ind w:left="709"/>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Písemné přihlášky do zájmového kroužku,</w:t>
      </w:r>
    </w:p>
    <w:p w14:paraId="58F42B4A" w14:textId="77777777" w:rsidR="00D353CF" w:rsidRPr="003B49B1" w:rsidRDefault="00D353CF" w:rsidP="00D353CF">
      <w:pPr>
        <w:pStyle w:val="paragraph"/>
        <w:numPr>
          <w:ilvl w:val="1"/>
          <w:numId w:val="19"/>
        </w:numPr>
        <w:spacing w:beforeAutospacing="0" w:after="0" w:afterAutospacing="0"/>
        <w:ind w:left="709"/>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Záznamy o práci v zájmovém kroužku.</w:t>
      </w:r>
    </w:p>
    <w:p w14:paraId="2A2D9FFC"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335F41D1" w14:textId="77777777" w:rsidR="00D353CF" w:rsidRPr="003B49B1" w:rsidRDefault="00D353CF" w:rsidP="00D353CF">
      <w:pPr>
        <w:pStyle w:val="paragraph"/>
        <w:numPr>
          <w:ilvl w:val="0"/>
          <w:numId w:val="26"/>
        </w:numPr>
        <w:spacing w:beforeAutospacing="0" w:after="0" w:afterAutospacing="0"/>
        <w:jc w:val="both"/>
        <w:rPr>
          <w:rFonts w:ascii="Arial Narrow" w:eastAsia="Arial Narrow" w:hAnsi="Arial Narrow" w:cs="Arial"/>
          <w:b/>
          <w:bCs/>
          <w:color w:val="000000" w:themeColor="text1"/>
        </w:rPr>
      </w:pPr>
      <w:r w:rsidRPr="003B49B1">
        <w:rPr>
          <w:rFonts w:ascii="Arial Narrow" w:eastAsia="Arial Narrow" w:hAnsi="Arial Narrow" w:cs="Arial"/>
          <w:b/>
          <w:bCs/>
          <w:color w:val="000000" w:themeColor="text1"/>
          <w:lang w:eastAsia="en-US"/>
        </w:rPr>
        <w:t>Dokumentace k výchovně vzdělávací práci</w:t>
      </w:r>
    </w:p>
    <w:p w14:paraId="686CBC66" w14:textId="77777777" w:rsidR="00D353CF" w:rsidRPr="003B49B1" w:rsidRDefault="00D353CF" w:rsidP="00D353CF">
      <w:pPr>
        <w:pStyle w:val="Seznamsodrkami31"/>
        <w:numPr>
          <w:ilvl w:val="0"/>
          <w:numId w:val="20"/>
        </w:numPr>
        <w:jc w:val="both"/>
        <w:rPr>
          <w:rFonts w:ascii="Arial Narrow" w:hAnsi="Arial Narrow"/>
        </w:rPr>
      </w:pPr>
      <w:r w:rsidRPr="003B49B1">
        <w:rPr>
          <w:rFonts w:ascii="Arial Narrow" w:hAnsi="Arial Narrow"/>
        </w:rPr>
        <w:t>Zápisní lístky účastníků</w:t>
      </w:r>
    </w:p>
    <w:p w14:paraId="2E848E37" w14:textId="77777777" w:rsidR="00D353CF" w:rsidRPr="003B49B1" w:rsidRDefault="00D353CF" w:rsidP="00D353CF">
      <w:pPr>
        <w:pStyle w:val="Seznamsodrkami31"/>
        <w:numPr>
          <w:ilvl w:val="0"/>
          <w:numId w:val="20"/>
        </w:numPr>
        <w:jc w:val="both"/>
        <w:rPr>
          <w:rFonts w:ascii="Arial Narrow" w:hAnsi="Arial Narrow"/>
        </w:rPr>
      </w:pPr>
      <w:r w:rsidRPr="003B49B1">
        <w:rPr>
          <w:rFonts w:ascii="Arial Narrow" w:hAnsi="Arial Narrow"/>
        </w:rPr>
        <w:t>Odhlašovací lístky účastníků</w:t>
      </w:r>
    </w:p>
    <w:p w14:paraId="2E50A2CE" w14:textId="77777777" w:rsidR="00D353CF" w:rsidRPr="003B49B1" w:rsidRDefault="00D353CF" w:rsidP="00D353CF">
      <w:pPr>
        <w:pStyle w:val="Seznamsodrkami31"/>
        <w:numPr>
          <w:ilvl w:val="0"/>
          <w:numId w:val="20"/>
        </w:numPr>
        <w:jc w:val="both"/>
        <w:rPr>
          <w:rFonts w:ascii="Arial Narrow" w:hAnsi="Arial Narrow"/>
        </w:rPr>
      </w:pPr>
      <w:r w:rsidRPr="003B49B1">
        <w:rPr>
          <w:rFonts w:ascii="Arial Narrow" w:hAnsi="Arial Narrow"/>
        </w:rPr>
        <w:t xml:space="preserve">Třídní knihy </w:t>
      </w:r>
    </w:p>
    <w:p w14:paraId="668295F8" w14:textId="77777777" w:rsidR="00D353CF" w:rsidRPr="003B49B1" w:rsidRDefault="00D353CF" w:rsidP="00D353CF">
      <w:pPr>
        <w:pStyle w:val="Seznamsodrkami31"/>
        <w:numPr>
          <w:ilvl w:val="0"/>
          <w:numId w:val="20"/>
        </w:numPr>
        <w:jc w:val="both"/>
        <w:rPr>
          <w:rFonts w:ascii="Arial Narrow" w:hAnsi="Arial Narrow"/>
        </w:rPr>
      </w:pPr>
      <w:r w:rsidRPr="003B49B1">
        <w:rPr>
          <w:rFonts w:ascii="Arial Narrow" w:hAnsi="Arial Narrow"/>
        </w:rPr>
        <w:t>Školní vzdělávací program školní družiny</w:t>
      </w:r>
    </w:p>
    <w:p w14:paraId="3AC042D4" w14:textId="77777777" w:rsidR="00D353CF" w:rsidRPr="003B49B1" w:rsidRDefault="00D353CF" w:rsidP="00D353CF">
      <w:pPr>
        <w:pStyle w:val="Seznamsodrkami31"/>
        <w:numPr>
          <w:ilvl w:val="0"/>
          <w:numId w:val="20"/>
        </w:numPr>
        <w:jc w:val="both"/>
        <w:rPr>
          <w:rFonts w:ascii="Arial Narrow" w:hAnsi="Arial Narrow"/>
        </w:rPr>
      </w:pPr>
      <w:r w:rsidRPr="003B49B1">
        <w:rPr>
          <w:rFonts w:ascii="Arial Narrow" w:hAnsi="Arial Narrow"/>
        </w:rPr>
        <w:t>Vnitřní řád školní družiny</w:t>
      </w:r>
    </w:p>
    <w:p w14:paraId="7CD0A2E4" w14:textId="77777777" w:rsidR="00D353CF" w:rsidRPr="003B49B1" w:rsidRDefault="00D353CF" w:rsidP="00D353CF">
      <w:pPr>
        <w:pStyle w:val="Seznamsodrkami31"/>
        <w:numPr>
          <w:ilvl w:val="0"/>
          <w:numId w:val="20"/>
        </w:numPr>
        <w:jc w:val="both"/>
        <w:rPr>
          <w:rFonts w:ascii="Arial Narrow" w:hAnsi="Arial Narrow"/>
        </w:rPr>
      </w:pPr>
      <w:r w:rsidRPr="003B49B1">
        <w:rPr>
          <w:rFonts w:ascii="Arial Narrow" w:hAnsi="Arial Narrow"/>
        </w:rPr>
        <w:t>Roční plán činností v ŠD</w:t>
      </w:r>
    </w:p>
    <w:p w14:paraId="6B0609E6" w14:textId="77777777" w:rsidR="00D353CF" w:rsidRPr="003B49B1" w:rsidRDefault="00D353CF" w:rsidP="00D353CF">
      <w:pPr>
        <w:pStyle w:val="Seznamsodrkami31"/>
        <w:jc w:val="both"/>
        <w:rPr>
          <w:rFonts w:ascii="Arial Narrow" w:hAnsi="Arial Narrow"/>
        </w:rPr>
      </w:pPr>
    </w:p>
    <w:p w14:paraId="61B6AD2C" w14:textId="77777777" w:rsidR="00D353CF" w:rsidRPr="003B49B1" w:rsidRDefault="00D353CF" w:rsidP="00D353CF">
      <w:pPr>
        <w:pStyle w:val="paragraph"/>
        <w:numPr>
          <w:ilvl w:val="0"/>
          <w:numId w:val="26"/>
        </w:numPr>
        <w:spacing w:beforeAutospacing="0" w:after="0" w:afterAutospacing="0"/>
        <w:jc w:val="both"/>
        <w:rPr>
          <w:rFonts w:ascii="Arial Narrow" w:eastAsia="Arial Narrow" w:hAnsi="Arial Narrow" w:cs="Arial"/>
          <w:b/>
          <w:bCs/>
          <w:color w:val="000000" w:themeColor="text1"/>
        </w:rPr>
      </w:pPr>
      <w:r w:rsidRPr="003B49B1">
        <w:rPr>
          <w:rFonts w:ascii="Arial Narrow" w:eastAsia="Arial Narrow" w:hAnsi="Arial Narrow" w:cs="Arial"/>
          <w:b/>
          <w:bCs/>
          <w:color w:val="000000" w:themeColor="text1"/>
        </w:rPr>
        <w:t>Závěrečná ustanovení</w:t>
      </w:r>
    </w:p>
    <w:p w14:paraId="381E4B20" w14:textId="7C3D4DF1"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Vnitřní řád školní družiny nabývá účinnosti dnem 1. září 202</w:t>
      </w:r>
      <w:r>
        <w:rPr>
          <w:rFonts w:ascii="Arial Narrow" w:eastAsia="Arial Narrow" w:hAnsi="Arial Narrow" w:cs="Arial"/>
          <w:color w:val="000000" w:themeColor="text1"/>
        </w:rPr>
        <w:t>6</w:t>
      </w:r>
      <w:r w:rsidRPr="003B49B1">
        <w:rPr>
          <w:rFonts w:ascii="Arial Narrow" w:eastAsia="Arial Narrow" w:hAnsi="Arial Narrow" w:cs="Arial"/>
          <w:color w:val="000000" w:themeColor="text1"/>
        </w:rPr>
        <w:t>.</w:t>
      </w:r>
    </w:p>
    <w:p w14:paraId="7D34D1CE" w14:textId="77777777" w:rsidR="00D353CF" w:rsidRPr="003B49B1" w:rsidRDefault="00D353CF" w:rsidP="00D353CF">
      <w:pPr>
        <w:pStyle w:val="paragraph"/>
        <w:spacing w:beforeAutospacing="0" w:after="0" w:afterAutospacing="0"/>
        <w:jc w:val="both"/>
        <w:rPr>
          <w:rFonts w:ascii="Arial Narrow" w:eastAsia="Arial Narrow" w:hAnsi="Arial Narrow" w:cs="Arial"/>
        </w:rPr>
      </w:pPr>
      <w:r w:rsidRPr="003B49B1">
        <w:rPr>
          <w:rFonts w:ascii="Arial Narrow" w:eastAsia="Arial Narrow" w:hAnsi="Arial Narrow" w:cs="Arial"/>
        </w:rPr>
        <w:t>Vypracovala:</w:t>
      </w:r>
      <w:r w:rsidRPr="003B49B1">
        <w:rPr>
          <w:rFonts w:ascii="Arial Narrow" w:hAnsi="Arial Narrow" w:cs="Arial"/>
        </w:rPr>
        <w:tab/>
      </w:r>
      <w:r w:rsidRPr="003B49B1">
        <w:rPr>
          <w:rFonts w:ascii="Arial Narrow" w:eastAsia="Arial Narrow" w:hAnsi="Arial Narrow" w:cs="Arial"/>
        </w:rPr>
        <w:t>Mgr. Karína Fešarová – vedoucí školní družiny</w:t>
      </w:r>
    </w:p>
    <w:p w14:paraId="6E61BB1A"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eastAsia="Arial Narrow" w:hAnsi="Arial Narrow" w:cs="Arial"/>
          <w:color w:val="000000" w:themeColor="text1"/>
        </w:rPr>
        <w:t>Schválila:</w:t>
      </w:r>
      <w:r w:rsidRPr="003B49B1">
        <w:rPr>
          <w:rFonts w:ascii="Arial Narrow" w:hAnsi="Arial Narrow" w:cs="Arial"/>
        </w:rPr>
        <w:tab/>
      </w:r>
      <w:r w:rsidRPr="003B49B1">
        <w:rPr>
          <w:rFonts w:ascii="Arial Narrow" w:eastAsia="Arial Narrow" w:hAnsi="Arial Narrow" w:cs="Arial"/>
        </w:rPr>
        <w:t>Mgr. Jana Jeřábková</w:t>
      </w:r>
      <w:r>
        <w:rPr>
          <w:rFonts w:ascii="Arial Narrow" w:eastAsia="Arial Narrow" w:hAnsi="Arial Narrow" w:cs="Arial"/>
        </w:rPr>
        <w:t>,</w:t>
      </w:r>
      <w:r w:rsidRPr="003B49B1">
        <w:rPr>
          <w:rFonts w:ascii="Arial Narrow" w:eastAsia="Arial Narrow" w:hAnsi="Arial Narrow" w:cs="Arial"/>
        </w:rPr>
        <w:t xml:space="preserve"> MBA – ředitelka školy</w:t>
      </w:r>
    </w:p>
    <w:p w14:paraId="3653CA9C" w14:textId="77777777" w:rsidR="00D353CF" w:rsidRDefault="00D353CF" w:rsidP="00D353CF">
      <w:pPr>
        <w:pStyle w:val="paragraph"/>
        <w:spacing w:beforeAutospacing="0" w:after="0" w:afterAutospacing="0"/>
        <w:jc w:val="both"/>
        <w:rPr>
          <w:rFonts w:ascii="Arial Narrow" w:eastAsia="Arial Narrow" w:hAnsi="Arial Narrow" w:cs="Arial"/>
          <w:color w:val="000000" w:themeColor="text1"/>
        </w:rPr>
      </w:pPr>
    </w:p>
    <w:p w14:paraId="47908762" w14:textId="77777777" w:rsidR="00D353CF" w:rsidRDefault="00D353CF" w:rsidP="00D353CF">
      <w:pPr>
        <w:pStyle w:val="paragraph"/>
        <w:spacing w:beforeAutospacing="0" w:after="0" w:afterAutospacing="0"/>
        <w:jc w:val="both"/>
        <w:rPr>
          <w:rFonts w:ascii="Arial Narrow" w:eastAsia="Arial Narrow" w:hAnsi="Arial Narrow" w:cs="Arial"/>
          <w:color w:val="000000" w:themeColor="text1"/>
        </w:rPr>
      </w:pPr>
    </w:p>
    <w:p w14:paraId="0EA683BC" w14:textId="77777777" w:rsidR="00D353CF" w:rsidRDefault="00D353CF" w:rsidP="00D353CF">
      <w:pPr>
        <w:pStyle w:val="paragraph"/>
        <w:spacing w:beforeAutospacing="0" w:after="0" w:afterAutospacing="0"/>
        <w:jc w:val="both"/>
        <w:rPr>
          <w:rFonts w:ascii="Arial Narrow" w:eastAsia="Arial Narrow" w:hAnsi="Arial Narrow" w:cs="Arial"/>
          <w:color w:val="000000" w:themeColor="text1"/>
        </w:rPr>
      </w:pPr>
    </w:p>
    <w:p w14:paraId="25188190" w14:textId="77777777" w:rsidR="00D353CF" w:rsidRDefault="00D353CF" w:rsidP="00D353CF">
      <w:pPr>
        <w:pStyle w:val="paragraph"/>
        <w:spacing w:beforeAutospacing="0" w:after="0" w:afterAutospacing="0"/>
        <w:jc w:val="both"/>
        <w:rPr>
          <w:rFonts w:ascii="Arial Narrow" w:eastAsia="Arial Narrow" w:hAnsi="Arial Narrow" w:cs="Arial"/>
          <w:color w:val="000000" w:themeColor="text1"/>
        </w:rPr>
      </w:pPr>
    </w:p>
    <w:p w14:paraId="382F48FB" w14:textId="77777777" w:rsidR="00D353CF" w:rsidRDefault="00D353CF" w:rsidP="00D353CF">
      <w:pPr>
        <w:pStyle w:val="paragraph"/>
        <w:spacing w:beforeAutospacing="0" w:after="0" w:afterAutospacing="0"/>
        <w:jc w:val="both"/>
        <w:rPr>
          <w:rFonts w:ascii="Arial Narrow" w:eastAsia="Arial Narrow" w:hAnsi="Arial Narrow" w:cs="Arial"/>
          <w:color w:val="000000" w:themeColor="text1"/>
        </w:rPr>
      </w:pPr>
    </w:p>
    <w:p w14:paraId="090F8C98" w14:textId="77777777" w:rsidR="00D353CF" w:rsidRDefault="00D353CF" w:rsidP="00D353CF">
      <w:pPr>
        <w:pStyle w:val="paragraph"/>
        <w:spacing w:beforeAutospacing="0" w:after="0" w:afterAutospacing="0"/>
        <w:jc w:val="both"/>
        <w:rPr>
          <w:rFonts w:ascii="Arial Narrow" w:eastAsia="Arial Narrow" w:hAnsi="Arial Narrow" w:cs="Arial"/>
          <w:color w:val="000000" w:themeColor="text1"/>
        </w:rPr>
      </w:pPr>
    </w:p>
    <w:p w14:paraId="34915AAB" w14:textId="77777777" w:rsidR="00D353CF" w:rsidRDefault="00D353CF" w:rsidP="00D353CF">
      <w:pPr>
        <w:pStyle w:val="paragraph"/>
        <w:spacing w:beforeAutospacing="0" w:after="0" w:afterAutospacing="0"/>
        <w:jc w:val="both"/>
        <w:rPr>
          <w:rFonts w:ascii="Arial Narrow" w:eastAsia="Arial Narrow" w:hAnsi="Arial Narrow" w:cs="Arial"/>
          <w:color w:val="000000" w:themeColor="text1"/>
        </w:rPr>
      </w:pPr>
    </w:p>
    <w:p w14:paraId="4750157B" w14:textId="77777777" w:rsidR="00D353CF" w:rsidRDefault="00D353CF" w:rsidP="00D353CF">
      <w:pPr>
        <w:pStyle w:val="paragraph"/>
        <w:spacing w:beforeAutospacing="0" w:after="0" w:afterAutospacing="0"/>
        <w:jc w:val="both"/>
        <w:rPr>
          <w:rFonts w:ascii="Arial Narrow" w:eastAsia="Arial Narrow" w:hAnsi="Arial Narrow" w:cs="Arial"/>
          <w:color w:val="000000" w:themeColor="text1"/>
        </w:rPr>
      </w:pPr>
    </w:p>
    <w:p w14:paraId="6654F4D6"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644197D2" w14:textId="77777777"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p>
    <w:p w14:paraId="436A4A93" w14:textId="120C1381" w:rsidR="00D353CF" w:rsidRPr="003B49B1" w:rsidRDefault="00D353CF" w:rsidP="00D353CF">
      <w:pPr>
        <w:pStyle w:val="paragraph"/>
        <w:spacing w:beforeAutospacing="0" w:after="0" w:afterAutospacing="0"/>
        <w:jc w:val="both"/>
        <w:rPr>
          <w:rFonts w:ascii="Arial Narrow" w:eastAsia="Arial Narrow" w:hAnsi="Arial Narrow" w:cs="Arial"/>
          <w:color w:val="000000" w:themeColor="text1"/>
        </w:rPr>
      </w:pPr>
      <w:r w:rsidRPr="003B49B1">
        <w:rPr>
          <w:rFonts w:ascii="Arial Narrow" w:hAnsi="Arial Narrow" w:cs="Arial"/>
          <w:noProof/>
          <w:highlight w:val="yellow"/>
        </w:rPr>
        <w:drawing>
          <wp:anchor distT="0" distB="0" distL="114300" distR="114300" simplePos="0" relativeHeight="251659264" behindDoc="0" locked="0" layoutInCell="1" allowOverlap="1" wp14:anchorId="68DC04EE" wp14:editId="5BB60DA7">
            <wp:simplePos x="0" y="0"/>
            <wp:positionH relativeFrom="column">
              <wp:posOffset>3382359</wp:posOffset>
            </wp:positionH>
            <wp:positionV relativeFrom="paragraph">
              <wp:posOffset>-103273</wp:posOffset>
            </wp:positionV>
            <wp:extent cx="1550138" cy="460422"/>
            <wp:effectExtent l="38100" t="171450" r="12065" b="1682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zítko školy.png"/>
                    <pic:cNvPicPr/>
                  </pic:nvPicPr>
                  <pic:blipFill rotWithShape="1">
                    <a:blip r:embed="rId7" cstate="print">
                      <a:extLst>
                        <a:ext uri="{28A0092B-C50C-407E-A947-70E740481C1C}">
                          <a14:useLocalDpi xmlns:a14="http://schemas.microsoft.com/office/drawing/2010/main" val="0"/>
                        </a:ext>
                      </a:extLst>
                    </a:blip>
                    <a:srcRect l="8190" t="17301" r="16051" b="38783"/>
                    <a:stretch/>
                  </pic:blipFill>
                  <pic:spPr bwMode="auto">
                    <a:xfrm rot="20820000">
                      <a:off x="0" y="0"/>
                      <a:ext cx="1550138" cy="460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49B1">
        <w:rPr>
          <w:rFonts w:ascii="Arial Narrow" w:eastAsia="Arial Narrow" w:hAnsi="Arial Narrow" w:cs="Arial"/>
          <w:color w:val="000000" w:themeColor="text1"/>
        </w:rPr>
        <w:t>V Ostravě dne 31. srpna 202</w:t>
      </w:r>
      <w:r>
        <w:rPr>
          <w:rFonts w:ascii="Arial Narrow" w:eastAsia="Arial Narrow" w:hAnsi="Arial Narrow" w:cs="Arial"/>
          <w:color w:val="000000" w:themeColor="text1"/>
        </w:rPr>
        <w:t>6</w:t>
      </w:r>
    </w:p>
    <w:p w14:paraId="5FBBC9D5" w14:textId="77777777" w:rsidR="00D353CF" w:rsidRPr="003B49B1" w:rsidRDefault="00D353CF" w:rsidP="00D353CF">
      <w:pPr>
        <w:pStyle w:val="Bezmezer"/>
        <w:jc w:val="right"/>
        <w:rPr>
          <w:rFonts w:ascii="Arial Narrow" w:hAnsi="Arial Narrow" w:cs="Arial"/>
          <w:sz w:val="24"/>
          <w:szCs w:val="24"/>
        </w:rPr>
      </w:pPr>
      <w:r w:rsidRPr="003B49B1">
        <w:rPr>
          <w:rFonts w:ascii="Arial Narrow" w:hAnsi="Arial Narrow" w:cs="Arial"/>
          <w:sz w:val="24"/>
          <w:szCs w:val="24"/>
        </w:rPr>
        <w:t>……………………………..……………………</w:t>
      </w:r>
    </w:p>
    <w:p w14:paraId="423AE7D1" w14:textId="77777777" w:rsidR="00D353CF" w:rsidRPr="003B49B1" w:rsidRDefault="00D353CF" w:rsidP="00D353CF">
      <w:pPr>
        <w:pStyle w:val="Bezmezer"/>
        <w:jc w:val="right"/>
        <w:rPr>
          <w:rFonts w:ascii="Arial Narrow" w:hAnsi="Arial Narrow" w:cs="Arial"/>
          <w:sz w:val="24"/>
          <w:szCs w:val="24"/>
        </w:rPr>
      </w:pPr>
      <w:r w:rsidRPr="003B49B1">
        <w:rPr>
          <w:rFonts w:ascii="Arial Narrow" w:hAnsi="Arial Narrow" w:cs="Arial"/>
          <w:sz w:val="24"/>
          <w:szCs w:val="24"/>
        </w:rPr>
        <w:t>Mgr. Jana Jeřábková MBA</w:t>
      </w:r>
    </w:p>
    <w:p w14:paraId="527100F2" w14:textId="4A0F0AD3" w:rsidR="002D08EE" w:rsidRPr="002D08EE" w:rsidRDefault="002D08EE" w:rsidP="002D08EE">
      <w:pPr>
        <w:tabs>
          <w:tab w:val="left" w:pos="2268"/>
        </w:tabs>
        <w:jc w:val="both"/>
        <w:rPr>
          <w:rFonts w:ascii="Arial Narrow" w:hAnsi="Arial Narrow"/>
          <w:sz w:val="24"/>
          <w:szCs w:val="28"/>
        </w:rPr>
      </w:pPr>
    </w:p>
    <w:sectPr w:rsidR="002D08EE" w:rsidRPr="002D08EE" w:rsidSect="00D353CF">
      <w:head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6E1AA" w14:textId="77777777" w:rsidR="00B065B6" w:rsidRDefault="00B065B6" w:rsidP="00150FCB">
      <w:pPr>
        <w:spacing w:after="0" w:line="240" w:lineRule="auto"/>
      </w:pPr>
      <w:r>
        <w:separator/>
      </w:r>
    </w:p>
  </w:endnote>
  <w:endnote w:type="continuationSeparator" w:id="0">
    <w:p w14:paraId="2062EFC7" w14:textId="77777777" w:rsidR="00B065B6" w:rsidRDefault="00B065B6" w:rsidP="0015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C8FCE" w14:textId="77777777" w:rsidR="00B065B6" w:rsidRDefault="00B065B6" w:rsidP="00150FCB">
      <w:pPr>
        <w:spacing w:after="0" w:line="240" w:lineRule="auto"/>
      </w:pPr>
      <w:r>
        <w:separator/>
      </w:r>
    </w:p>
  </w:footnote>
  <w:footnote w:type="continuationSeparator" w:id="0">
    <w:p w14:paraId="1E61C6C3" w14:textId="77777777" w:rsidR="00B065B6" w:rsidRDefault="00B065B6" w:rsidP="0015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9592" w:type="dxa"/>
      <w:tblBorders>
        <w:top w:val="none" w:sz="0" w:space="0" w:color="auto"/>
        <w:left w:val="none" w:sz="0" w:space="0" w:color="auto"/>
        <w:bottom w:val="double" w:sz="6"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7378"/>
    </w:tblGrid>
    <w:tr w:rsidR="00F0248A" w:rsidRPr="00580101" w14:paraId="75FEA6E4" w14:textId="77777777" w:rsidTr="00150FCB">
      <w:trPr>
        <w:trHeight w:val="896"/>
      </w:trPr>
      <w:tc>
        <w:tcPr>
          <w:tcW w:w="2214" w:type="dxa"/>
        </w:tcPr>
        <w:p w14:paraId="0F7DDBAB" w14:textId="4B37B581" w:rsidR="00150FCB" w:rsidRPr="00580101" w:rsidRDefault="00B90D4C" w:rsidP="00F0248A">
          <w:pPr>
            <w:spacing w:line="0" w:lineRule="atLeast"/>
            <w:rPr>
              <w:rFonts w:ascii="Arial Narrow" w:hAnsi="Arial Narrow" w:cs="Arial"/>
              <w:sz w:val="20"/>
              <w:szCs w:val="20"/>
            </w:rPr>
          </w:pPr>
          <w:r>
            <w:rPr>
              <w:rFonts w:ascii="Arial Narrow" w:hAnsi="Arial Narrow" w:cs="Arial"/>
              <w:noProof/>
              <w:sz w:val="20"/>
              <w:szCs w:val="20"/>
            </w:rPr>
            <w:drawing>
              <wp:anchor distT="0" distB="0" distL="114300" distR="114300" simplePos="0" relativeHeight="251658240" behindDoc="1" locked="0" layoutInCell="1" allowOverlap="1" wp14:anchorId="333AEE81" wp14:editId="109987F6">
                <wp:simplePos x="0" y="0"/>
                <wp:positionH relativeFrom="column">
                  <wp:posOffset>3175</wp:posOffset>
                </wp:positionH>
                <wp:positionV relativeFrom="paragraph">
                  <wp:posOffset>169545</wp:posOffset>
                </wp:positionV>
                <wp:extent cx="1228725" cy="330835"/>
                <wp:effectExtent l="0" t="0" r="9525" b="0"/>
                <wp:wrapTight wrapText="bothSides">
                  <wp:wrapPolygon edited="0">
                    <wp:start x="0" y="0"/>
                    <wp:lineTo x="0" y="19900"/>
                    <wp:lineTo x="21433" y="19900"/>
                    <wp:lineTo x="21433" y="0"/>
                    <wp:lineTo x="0" y="0"/>
                  </wp:wrapPolygon>
                </wp:wrapTight>
                <wp:docPr id="1579262461" name="Obrázek 2" descr="Obsah obrázku Písmo,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62461" name="Obrázek 2" descr="Obsah obrázku Písmo,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228725" cy="330835"/>
                        </a:xfrm>
                        <a:prstGeom prst="rect">
                          <a:avLst/>
                        </a:prstGeom>
                      </pic:spPr>
                    </pic:pic>
                  </a:graphicData>
                </a:graphic>
                <wp14:sizeRelH relativeFrom="margin">
                  <wp14:pctWidth>0</wp14:pctWidth>
                </wp14:sizeRelH>
                <wp14:sizeRelV relativeFrom="margin">
                  <wp14:pctHeight>0</wp14:pctHeight>
                </wp14:sizeRelV>
              </wp:anchor>
            </w:drawing>
          </w:r>
        </w:p>
      </w:tc>
      <w:tc>
        <w:tcPr>
          <w:tcW w:w="7378" w:type="dxa"/>
        </w:tcPr>
        <w:p w14:paraId="6A60EAD6" w14:textId="77777777" w:rsidR="00150FCB" w:rsidRDefault="00150FCB" w:rsidP="00150FCB">
          <w:pPr>
            <w:spacing w:line="276" w:lineRule="auto"/>
            <w:rPr>
              <w:rFonts w:ascii="Arial Narrow" w:hAnsi="Arial Narrow" w:cs="Times New Roman"/>
              <w:b/>
              <w:bCs/>
              <w:sz w:val="20"/>
              <w:szCs w:val="20"/>
            </w:rPr>
          </w:pPr>
        </w:p>
        <w:p w14:paraId="231E0B08" w14:textId="77777777" w:rsidR="00150FCB" w:rsidRPr="007A57DD" w:rsidRDefault="00150FCB" w:rsidP="00150FCB">
          <w:pPr>
            <w:spacing w:line="276" w:lineRule="auto"/>
            <w:rPr>
              <w:rFonts w:ascii="Arial Narrow" w:hAnsi="Arial Narrow" w:cs="Times New Roman"/>
              <w:b/>
              <w:bCs/>
              <w:sz w:val="20"/>
              <w:szCs w:val="20"/>
            </w:rPr>
          </w:pPr>
          <w:r w:rsidRPr="007A57DD">
            <w:rPr>
              <w:rFonts w:ascii="Arial Narrow" w:hAnsi="Arial Narrow" w:cs="Times New Roman"/>
              <w:b/>
              <w:bCs/>
              <w:sz w:val="20"/>
              <w:szCs w:val="20"/>
            </w:rPr>
            <w:t xml:space="preserve">Základní škola a mateřská škola Ostrava-Zábřeh, Volgogradská </w:t>
          </w:r>
          <w:proofErr w:type="gramStart"/>
          <w:r w:rsidRPr="007A57DD">
            <w:rPr>
              <w:rFonts w:ascii="Arial Narrow" w:hAnsi="Arial Narrow" w:cs="Times New Roman"/>
              <w:b/>
              <w:bCs/>
              <w:sz w:val="20"/>
              <w:szCs w:val="20"/>
            </w:rPr>
            <w:t>6B</w:t>
          </w:r>
          <w:proofErr w:type="gramEnd"/>
          <w:r w:rsidRPr="007A57DD">
            <w:rPr>
              <w:rFonts w:ascii="Arial Narrow" w:hAnsi="Arial Narrow" w:cs="Times New Roman"/>
              <w:b/>
              <w:bCs/>
              <w:sz w:val="20"/>
              <w:szCs w:val="20"/>
            </w:rPr>
            <w:t>, příspěvková organizace</w:t>
          </w:r>
        </w:p>
        <w:p w14:paraId="5299EBFA" w14:textId="77777777" w:rsidR="00150FCB" w:rsidRPr="007A57DD" w:rsidRDefault="00150FCB" w:rsidP="00150FCB">
          <w:pPr>
            <w:spacing w:line="276" w:lineRule="auto"/>
            <w:rPr>
              <w:rFonts w:ascii="Arial Narrow" w:hAnsi="Arial Narrow" w:cs="Times New Roman"/>
              <w:sz w:val="20"/>
              <w:szCs w:val="20"/>
            </w:rPr>
          </w:pPr>
          <w:r w:rsidRPr="007A57DD">
            <w:rPr>
              <w:rFonts w:ascii="Arial Narrow" w:hAnsi="Arial Narrow" w:cs="Times New Roman"/>
              <w:sz w:val="20"/>
              <w:szCs w:val="20"/>
            </w:rPr>
            <w:t>Volgogradská 2600/</w:t>
          </w:r>
          <w:proofErr w:type="gramStart"/>
          <w:r w:rsidRPr="007A57DD">
            <w:rPr>
              <w:rFonts w:ascii="Arial Narrow" w:hAnsi="Arial Narrow" w:cs="Times New Roman"/>
              <w:sz w:val="20"/>
              <w:szCs w:val="20"/>
            </w:rPr>
            <w:t>6b</w:t>
          </w:r>
          <w:proofErr w:type="gramEnd"/>
          <w:r w:rsidRPr="007A57DD">
            <w:rPr>
              <w:rFonts w:ascii="Arial Narrow" w:hAnsi="Arial Narrow" w:cs="Times New Roman"/>
              <w:sz w:val="20"/>
              <w:szCs w:val="20"/>
            </w:rPr>
            <w:t>, 700 30 Ostrava-Zábřeh, IČ: 70978328, tel.: 596 750 879, 770 139 281</w:t>
          </w:r>
        </w:p>
      </w:tc>
    </w:tr>
  </w:tbl>
  <w:p w14:paraId="45556733" w14:textId="77777777" w:rsidR="00150FCB" w:rsidRDefault="00150FCB" w:rsidP="00150FC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91BA7"/>
    <w:multiLevelType w:val="multilevel"/>
    <w:tmpl w:val="E35E2436"/>
    <w:lvl w:ilvl="0">
      <w:start w:val="4"/>
      <w:numFmt w:val="decimal"/>
      <w:lvlText w:val="%1."/>
      <w:lvlJc w:val="left"/>
      <w:pPr>
        <w:ind w:left="440" w:hanging="440"/>
      </w:pPr>
      <w:rPr>
        <w:rFonts w:hint="default"/>
        <w:color w:val="111111"/>
      </w:rPr>
    </w:lvl>
    <w:lvl w:ilvl="1">
      <w:start w:val="10"/>
      <w:numFmt w:val="decimal"/>
      <w:lvlText w:val="%1.%2."/>
      <w:lvlJc w:val="left"/>
      <w:pPr>
        <w:ind w:left="440" w:hanging="440"/>
      </w:pPr>
      <w:rPr>
        <w:rFonts w:hint="default"/>
        <w:b w:val="0"/>
        <w:bCs/>
        <w:color w:val="111111"/>
      </w:rPr>
    </w:lvl>
    <w:lvl w:ilvl="2">
      <w:start w:val="1"/>
      <w:numFmt w:val="decimal"/>
      <w:lvlText w:val="%1.%2.%3."/>
      <w:lvlJc w:val="left"/>
      <w:pPr>
        <w:ind w:left="720" w:hanging="720"/>
      </w:pPr>
      <w:rPr>
        <w:rFonts w:hint="default"/>
        <w:color w:val="111111"/>
      </w:rPr>
    </w:lvl>
    <w:lvl w:ilvl="3">
      <w:start w:val="1"/>
      <w:numFmt w:val="decimal"/>
      <w:lvlText w:val="%1.%2.%3.%4."/>
      <w:lvlJc w:val="left"/>
      <w:pPr>
        <w:ind w:left="720" w:hanging="720"/>
      </w:pPr>
      <w:rPr>
        <w:rFonts w:hint="default"/>
        <w:color w:val="111111"/>
      </w:rPr>
    </w:lvl>
    <w:lvl w:ilvl="4">
      <w:start w:val="1"/>
      <w:numFmt w:val="decimal"/>
      <w:lvlText w:val="%1.%2.%3.%4.%5."/>
      <w:lvlJc w:val="left"/>
      <w:pPr>
        <w:ind w:left="1080" w:hanging="1080"/>
      </w:pPr>
      <w:rPr>
        <w:rFonts w:hint="default"/>
        <w:color w:val="111111"/>
      </w:rPr>
    </w:lvl>
    <w:lvl w:ilvl="5">
      <w:start w:val="1"/>
      <w:numFmt w:val="decimal"/>
      <w:lvlText w:val="%1.%2.%3.%4.%5.%6."/>
      <w:lvlJc w:val="left"/>
      <w:pPr>
        <w:ind w:left="1080" w:hanging="1080"/>
      </w:pPr>
      <w:rPr>
        <w:rFonts w:hint="default"/>
        <w:color w:val="111111"/>
      </w:rPr>
    </w:lvl>
    <w:lvl w:ilvl="6">
      <w:start w:val="1"/>
      <w:numFmt w:val="decimal"/>
      <w:lvlText w:val="%1.%2.%3.%4.%5.%6.%7."/>
      <w:lvlJc w:val="left"/>
      <w:pPr>
        <w:ind w:left="1440" w:hanging="1440"/>
      </w:pPr>
      <w:rPr>
        <w:rFonts w:hint="default"/>
        <w:color w:val="111111"/>
      </w:rPr>
    </w:lvl>
    <w:lvl w:ilvl="7">
      <w:start w:val="1"/>
      <w:numFmt w:val="decimal"/>
      <w:lvlText w:val="%1.%2.%3.%4.%5.%6.%7.%8."/>
      <w:lvlJc w:val="left"/>
      <w:pPr>
        <w:ind w:left="1440" w:hanging="1440"/>
      </w:pPr>
      <w:rPr>
        <w:rFonts w:hint="default"/>
        <w:color w:val="111111"/>
      </w:rPr>
    </w:lvl>
    <w:lvl w:ilvl="8">
      <w:start w:val="1"/>
      <w:numFmt w:val="decimal"/>
      <w:lvlText w:val="%1.%2.%3.%4.%5.%6.%7.%8.%9."/>
      <w:lvlJc w:val="left"/>
      <w:pPr>
        <w:ind w:left="1800" w:hanging="1800"/>
      </w:pPr>
      <w:rPr>
        <w:rFonts w:hint="default"/>
        <w:color w:val="111111"/>
      </w:rPr>
    </w:lvl>
  </w:abstractNum>
  <w:abstractNum w:abstractNumId="1" w15:restartNumberingAfterBreak="0">
    <w:nsid w:val="08A37DEA"/>
    <w:multiLevelType w:val="hybridMultilevel"/>
    <w:tmpl w:val="901C0A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84DE8A"/>
    <w:multiLevelType w:val="hybridMultilevel"/>
    <w:tmpl w:val="8FE852CA"/>
    <w:lvl w:ilvl="0" w:tplc="A8101526">
      <w:start w:val="1"/>
      <w:numFmt w:val="bullet"/>
      <w:lvlText w:val=""/>
      <w:lvlJc w:val="left"/>
      <w:pPr>
        <w:ind w:left="720" w:hanging="360"/>
      </w:pPr>
      <w:rPr>
        <w:rFonts w:ascii="Symbol" w:hAnsi="Symbol" w:hint="default"/>
      </w:rPr>
    </w:lvl>
    <w:lvl w:ilvl="1" w:tplc="B5866E34">
      <w:start w:val="1"/>
      <w:numFmt w:val="bullet"/>
      <w:lvlText w:val="o"/>
      <w:lvlJc w:val="left"/>
      <w:pPr>
        <w:ind w:left="1440" w:hanging="360"/>
      </w:pPr>
      <w:rPr>
        <w:rFonts w:ascii="Courier New" w:hAnsi="Courier New" w:hint="default"/>
      </w:rPr>
    </w:lvl>
    <w:lvl w:ilvl="2" w:tplc="4C7EE1F0">
      <w:start w:val="1"/>
      <w:numFmt w:val="bullet"/>
      <w:lvlText w:val=""/>
      <w:lvlJc w:val="left"/>
      <w:pPr>
        <w:ind w:left="2160" w:hanging="360"/>
      </w:pPr>
      <w:rPr>
        <w:rFonts w:ascii="Wingdings" w:hAnsi="Wingdings" w:hint="default"/>
      </w:rPr>
    </w:lvl>
    <w:lvl w:ilvl="3" w:tplc="3004588E">
      <w:start w:val="1"/>
      <w:numFmt w:val="bullet"/>
      <w:lvlText w:val=""/>
      <w:lvlJc w:val="left"/>
      <w:pPr>
        <w:ind w:left="2880" w:hanging="360"/>
      </w:pPr>
      <w:rPr>
        <w:rFonts w:ascii="Symbol" w:hAnsi="Symbol" w:hint="default"/>
      </w:rPr>
    </w:lvl>
    <w:lvl w:ilvl="4" w:tplc="BC0CB5A4">
      <w:start w:val="1"/>
      <w:numFmt w:val="bullet"/>
      <w:lvlText w:val="o"/>
      <w:lvlJc w:val="left"/>
      <w:pPr>
        <w:ind w:left="3600" w:hanging="360"/>
      </w:pPr>
      <w:rPr>
        <w:rFonts w:ascii="Courier New" w:hAnsi="Courier New" w:hint="default"/>
      </w:rPr>
    </w:lvl>
    <w:lvl w:ilvl="5" w:tplc="DF4888B4">
      <w:start w:val="1"/>
      <w:numFmt w:val="bullet"/>
      <w:lvlText w:val=""/>
      <w:lvlJc w:val="left"/>
      <w:pPr>
        <w:ind w:left="4320" w:hanging="360"/>
      </w:pPr>
      <w:rPr>
        <w:rFonts w:ascii="Wingdings" w:hAnsi="Wingdings" w:hint="default"/>
      </w:rPr>
    </w:lvl>
    <w:lvl w:ilvl="6" w:tplc="CBDA236C">
      <w:start w:val="1"/>
      <w:numFmt w:val="bullet"/>
      <w:lvlText w:val=""/>
      <w:lvlJc w:val="left"/>
      <w:pPr>
        <w:ind w:left="5040" w:hanging="360"/>
      </w:pPr>
      <w:rPr>
        <w:rFonts w:ascii="Symbol" w:hAnsi="Symbol" w:hint="default"/>
      </w:rPr>
    </w:lvl>
    <w:lvl w:ilvl="7" w:tplc="45F40D28">
      <w:start w:val="1"/>
      <w:numFmt w:val="bullet"/>
      <w:lvlText w:val="o"/>
      <w:lvlJc w:val="left"/>
      <w:pPr>
        <w:ind w:left="5760" w:hanging="360"/>
      </w:pPr>
      <w:rPr>
        <w:rFonts w:ascii="Courier New" w:hAnsi="Courier New" w:hint="default"/>
      </w:rPr>
    </w:lvl>
    <w:lvl w:ilvl="8" w:tplc="037031F8">
      <w:start w:val="1"/>
      <w:numFmt w:val="bullet"/>
      <w:lvlText w:val=""/>
      <w:lvlJc w:val="left"/>
      <w:pPr>
        <w:ind w:left="6480" w:hanging="360"/>
      </w:pPr>
      <w:rPr>
        <w:rFonts w:ascii="Wingdings" w:hAnsi="Wingdings" w:hint="default"/>
      </w:rPr>
    </w:lvl>
  </w:abstractNum>
  <w:abstractNum w:abstractNumId="3" w15:restartNumberingAfterBreak="0">
    <w:nsid w:val="17449491"/>
    <w:multiLevelType w:val="hybridMultilevel"/>
    <w:tmpl w:val="F1144A0A"/>
    <w:lvl w:ilvl="0" w:tplc="B164FE1A">
      <w:start w:val="1"/>
      <w:numFmt w:val="bullet"/>
      <w:lvlText w:val=""/>
      <w:lvlJc w:val="left"/>
      <w:pPr>
        <w:ind w:left="720" w:hanging="360"/>
      </w:pPr>
      <w:rPr>
        <w:rFonts w:ascii="Symbol" w:hAnsi="Symbol" w:hint="default"/>
      </w:rPr>
    </w:lvl>
    <w:lvl w:ilvl="1" w:tplc="C8B2F494">
      <w:start w:val="1"/>
      <w:numFmt w:val="bullet"/>
      <w:lvlText w:val="o"/>
      <w:lvlJc w:val="left"/>
      <w:pPr>
        <w:ind w:left="1440" w:hanging="360"/>
      </w:pPr>
      <w:rPr>
        <w:rFonts w:ascii="Courier New" w:hAnsi="Courier New" w:hint="default"/>
      </w:rPr>
    </w:lvl>
    <w:lvl w:ilvl="2" w:tplc="748A6B04">
      <w:start w:val="1"/>
      <w:numFmt w:val="bullet"/>
      <w:lvlText w:val=""/>
      <w:lvlJc w:val="left"/>
      <w:pPr>
        <w:ind w:left="2160" w:hanging="360"/>
      </w:pPr>
      <w:rPr>
        <w:rFonts w:ascii="Wingdings" w:hAnsi="Wingdings" w:hint="default"/>
      </w:rPr>
    </w:lvl>
    <w:lvl w:ilvl="3" w:tplc="CEE22F4E">
      <w:start w:val="1"/>
      <w:numFmt w:val="bullet"/>
      <w:lvlText w:val=""/>
      <w:lvlJc w:val="left"/>
      <w:pPr>
        <w:ind w:left="2880" w:hanging="360"/>
      </w:pPr>
      <w:rPr>
        <w:rFonts w:ascii="Symbol" w:hAnsi="Symbol" w:hint="default"/>
      </w:rPr>
    </w:lvl>
    <w:lvl w:ilvl="4" w:tplc="4748FFA8">
      <w:start w:val="1"/>
      <w:numFmt w:val="bullet"/>
      <w:lvlText w:val="o"/>
      <w:lvlJc w:val="left"/>
      <w:pPr>
        <w:ind w:left="3600" w:hanging="360"/>
      </w:pPr>
      <w:rPr>
        <w:rFonts w:ascii="Courier New" w:hAnsi="Courier New" w:hint="default"/>
      </w:rPr>
    </w:lvl>
    <w:lvl w:ilvl="5" w:tplc="7892EB94">
      <w:start w:val="1"/>
      <w:numFmt w:val="bullet"/>
      <w:lvlText w:val=""/>
      <w:lvlJc w:val="left"/>
      <w:pPr>
        <w:ind w:left="4320" w:hanging="360"/>
      </w:pPr>
      <w:rPr>
        <w:rFonts w:ascii="Wingdings" w:hAnsi="Wingdings" w:hint="default"/>
      </w:rPr>
    </w:lvl>
    <w:lvl w:ilvl="6" w:tplc="35E6FFF0">
      <w:start w:val="1"/>
      <w:numFmt w:val="bullet"/>
      <w:lvlText w:val=""/>
      <w:lvlJc w:val="left"/>
      <w:pPr>
        <w:ind w:left="5040" w:hanging="360"/>
      </w:pPr>
      <w:rPr>
        <w:rFonts w:ascii="Symbol" w:hAnsi="Symbol" w:hint="default"/>
      </w:rPr>
    </w:lvl>
    <w:lvl w:ilvl="7" w:tplc="59F69796">
      <w:start w:val="1"/>
      <w:numFmt w:val="bullet"/>
      <w:lvlText w:val="o"/>
      <w:lvlJc w:val="left"/>
      <w:pPr>
        <w:ind w:left="5760" w:hanging="360"/>
      </w:pPr>
      <w:rPr>
        <w:rFonts w:ascii="Courier New" w:hAnsi="Courier New" w:hint="default"/>
      </w:rPr>
    </w:lvl>
    <w:lvl w:ilvl="8" w:tplc="C0727A74">
      <w:start w:val="1"/>
      <w:numFmt w:val="bullet"/>
      <w:lvlText w:val=""/>
      <w:lvlJc w:val="left"/>
      <w:pPr>
        <w:ind w:left="6480" w:hanging="360"/>
      </w:pPr>
      <w:rPr>
        <w:rFonts w:ascii="Wingdings" w:hAnsi="Wingdings" w:hint="default"/>
      </w:rPr>
    </w:lvl>
  </w:abstractNum>
  <w:abstractNum w:abstractNumId="4" w15:restartNumberingAfterBreak="0">
    <w:nsid w:val="1A14CEB3"/>
    <w:multiLevelType w:val="hybridMultilevel"/>
    <w:tmpl w:val="6D76D226"/>
    <w:lvl w:ilvl="0" w:tplc="B62A155A">
      <w:start w:val="1"/>
      <w:numFmt w:val="decimal"/>
      <w:lvlText w:val="%1."/>
      <w:lvlJc w:val="left"/>
      <w:pPr>
        <w:ind w:left="720" w:hanging="360"/>
      </w:pPr>
    </w:lvl>
    <w:lvl w:ilvl="1" w:tplc="8A2C379C">
      <w:start w:val="1"/>
      <w:numFmt w:val="lowerLetter"/>
      <w:lvlText w:val="%2."/>
      <w:lvlJc w:val="left"/>
      <w:pPr>
        <w:ind w:left="1440" w:hanging="360"/>
      </w:pPr>
    </w:lvl>
    <w:lvl w:ilvl="2" w:tplc="DAC2EC68">
      <w:start w:val="1"/>
      <w:numFmt w:val="lowerRoman"/>
      <w:lvlText w:val="%3."/>
      <w:lvlJc w:val="right"/>
      <w:pPr>
        <w:ind w:left="2160" w:hanging="180"/>
      </w:pPr>
    </w:lvl>
    <w:lvl w:ilvl="3" w:tplc="F580BD78">
      <w:start w:val="1"/>
      <w:numFmt w:val="decimal"/>
      <w:lvlText w:val="%4."/>
      <w:lvlJc w:val="left"/>
      <w:pPr>
        <w:ind w:left="2880" w:hanging="360"/>
      </w:pPr>
    </w:lvl>
    <w:lvl w:ilvl="4" w:tplc="49A47C8E">
      <w:start w:val="1"/>
      <w:numFmt w:val="lowerLetter"/>
      <w:lvlText w:val="%5."/>
      <w:lvlJc w:val="left"/>
      <w:pPr>
        <w:ind w:left="3600" w:hanging="360"/>
      </w:pPr>
    </w:lvl>
    <w:lvl w:ilvl="5" w:tplc="D4323FD6">
      <w:start w:val="1"/>
      <w:numFmt w:val="lowerRoman"/>
      <w:lvlText w:val="%6."/>
      <w:lvlJc w:val="right"/>
      <w:pPr>
        <w:ind w:left="4320" w:hanging="180"/>
      </w:pPr>
    </w:lvl>
    <w:lvl w:ilvl="6" w:tplc="640EDD08">
      <w:start w:val="1"/>
      <w:numFmt w:val="decimal"/>
      <w:lvlText w:val="%7."/>
      <w:lvlJc w:val="left"/>
      <w:pPr>
        <w:ind w:left="5040" w:hanging="360"/>
      </w:pPr>
    </w:lvl>
    <w:lvl w:ilvl="7" w:tplc="2C96F650">
      <w:start w:val="1"/>
      <w:numFmt w:val="lowerLetter"/>
      <w:lvlText w:val="%8."/>
      <w:lvlJc w:val="left"/>
      <w:pPr>
        <w:ind w:left="5760" w:hanging="360"/>
      </w:pPr>
    </w:lvl>
    <w:lvl w:ilvl="8" w:tplc="0B029EFC">
      <w:start w:val="1"/>
      <w:numFmt w:val="lowerRoman"/>
      <w:lvlText w:val="%9."/>
      <w:lvlJc w:val="right"/>
      <w:pPr>
        <w:ind w:left="6480" w:hanging="180"/>
      </w:pPr>
    </w:lvl>
  </w:abstractNum>
  <w:abstractNum w:abstractNumId="5" w15:restartNumberingAfterBreak="0">
    <w:nsid w:val="1C580B58"/>
    <w:multiLevelType w:val="multilevel"/>
    <w:tmpl w:val="401E3E52"/>
    <w:lvl w:ilvl="0">
      <w:start w:val="1"/>
      <w:numFmt w:val="decimal"/>
      <w:lvlText w:val="%1."/>
      <w:lvlJc w:val="left"/>
      <w:pPr>
        <w:ind w:left="400" w:hanging="400"/>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A61B94"/>
    <w:multiLevelType w:val="hybridMultilevel"/>
    <w:tmpl w:val="3A424B70"/>
    <w:lvl w:ilvl="0" w:tplc="5B787478">
      <w:start w:val="1"/>
      <w:numFmt w:val="decimal"/>
      <w:lvlText w:val="%1."/>
      <w:lvlJc w:val="left"/>
      <w:pPr>
        <w:ind w:left="720" w:hanging="360"/>
      </w:pPr>
      <w:rPr>
        <w:b/>
        <w:bCs/>
      </w:rPr>
    </w:lvl>
    <w:lvl w:ilvl="1" w:tplc="C3400922">
      <w:start w:val="1"/>
      <w:numFmt w:val="lowerLetter"/>
      <w:lvlText w:val="%2."/>
      <w:lvlJc w:val="left"/>
      <w:pPr>
        <w:ind w:left="1440" w:hanging="360"/>
      </w:pPr>
    </w:lvl>
    <w:lvl w:ilvl="2" w:tplc="BCBAA27A">
      <w:start w:val="1"/>
      <w:numFmt w:val="lowerRoman"/>
      <w:lvlText w:val="%3."/>
      <w:lvlJc w:val="right"/>
      <w:pPr>
        <w:ind w:left="2160" w:hanging="180"/>
      </w:pPr>
    </w:lvl>
    <w:lvl w:ilvl="3" w:tplc="99608F70">
      <w:start w:val="1"/>
      <w:numFmt w:val="decimal"/>
      <w:lvlText w:val="%4."/>
      <w:lvlJc w:val="left"/>
      <w:pPr>
        <w:ind w:left="2880" w:hanging="360"/>
      </w:pPr>
    </w:lvl>
    <w:lvl w:ilvl="4" w:tplc="5AEA1C20">
      <w:start w:val="1"/>
      <w:numFmt w:val="lowerLetter"/>
      <w:lvlText w:val="%5."/>
      <w:lvlJc w:val="left"/>
      <w:pPr>
        <w:ind w:left="3600" w:hanging="360"/>
      </w:pPr>
    </w:lvl>
    <w:lvl w:ilvl="5" w:tplc="50CC0B10">
      <w:start w:val="1"/>
      <w:numFmt w:val="lowerRoman"/>
      <w:lvlText w:val="%6."/>
      <w:lvlJc w:val="right"/>
      <w:pPr>
        <w:ind w:left="4320" w:hanging="180"/>
      </w:pPr>
    </w:lvl>
    <w:lvl w:ilvl="6" w:tplc="DC30AB10">
      <w:start w:val="1"/>
      <w:numFmt w:val="decimal"/>
      <w:lvlText w:val="%7."/>
      <w:lvlJc w:val="left"/>
      <w:pPr>
        <w:ind w:left="5040" w:hanging="360"/>
      </w:pPr>
    </w:lvl>
    <w:lvl w:ilvl="7" w:tplc="0D9ED070">
      <w:start w:val="1"/>
      <w:numFmt w:val="lowerLetter"/>
      <w:lvlText w:val="%8."/>
      <w:lvlJc w:val="left"/>
      <w:pPr>
        <w:ind w:left="5760" w:hanging="360"/>
      </w:pPr>
    </w:lvl>
    <w:lvl w:ilvl="8" w:tplc="197E4F74">
      <w:start w:val="1"/>
      <w:numFmt w:val="lowerRoman"/>
      <w:lvlText w:val="%9."/>
      <w:lvlJc w:val="right"/>
      <w:pPr>
        <w:ind w:left="6480" w:hanging="180"/>
      </w:pPr>
    </w:lvl>
  </w:abstractNum>
  <w:abstractNum w:abstractNumId="7" w15:restartNumberingAfterBreak="0">
    <w:nsid w:val="22F607FC"/>
    <w:multiLevelType w:val="hybridMultilevel"/>
    <w:tmpl w:val="B2282AEE"/>
    <w:lvl w:ilvl="0" w:tplc="643CD006">
      <w:start w:val="1"/>
      <w:numFmt w:val="bullet"/>
      <w:lvlText w:val=""/>
      <w:lvlJc w:val="left"/>
      <w:pPr>
        <w:ind w:left="720" w:hanging="360"/>
      </w:pPr>
      <w:rPr>
        <w:rFonts w:ascii="Symbol" w:hAnsi="Symbol" w:hint="default"/>
      </w:rPr>
    </w:lvl>
    <w:lvl w:ilvl="1" w:tplc="0DFE3152">
      <w:start w:val="1"/>
      <w:numFmt w:val="bullet"/>
      <w:lvlText w:val="o"/>
      <w:lvlJc w:val="left"/>
      <w:pPr>
        <w:ind w:left="1440" w:hanging="360"/>
      </w:pPr>
      <w:rPr>
        <w:rFonts w:ascii="Courier New" w:hAnsi="Courier New" w:hint="default"/>
      </w:rPr>
    </w:lvl>
    <w:lvl w:ilvl="2" w:tplc="5D727A56">
      <w:start w:val="1"/>
      <w:numFmt w:val="bullet"/>
      <w:lvlText w:val=""/>
      <w:lvlJc w:val="left"/>
      <w:pPr>
        <w:ind w:left="2160" w:hanging="360"/>
      </w:pPr>
      <w:rPr>
        <w:rFonts w:ascii="Wingdings" w:hAnsi="Wingdings" w:hint="default"/>
      </w:rPr>
    </w:lvl>
    <w:lvl w:ilvl="3" w:tplc="D9AC39D6">
      <w:start w:val="1"/>
      <w:numFmt w:val="bullet"/>
      <w:lvlText w:val=""/>
      <w:lvlJc w:val="left"/>
      <w:pPr>
        <w:ind w:left="2880" w:hanging="360"/>
      </w:pPr>
      <w:rPr>
        <w:rFonts w:ascii="Symbol" w:hAnsi="Symbol" w:hint="default"/>
      </w:rPr>
    </w:lvl>
    <w:lvl w:ilvl="4" w:tplc="4A76184E">
      <w:start w:val="1"/>
      <w:numFmt w:val="bullet"/>
      <w:lvlText w:val="o"/>
      <w:lvlJc w:val="left"/>
      <w:pPr>
        <w:ind w:left="3600" w:hanging="360"/>
      </w:pPr>
      <w:rPr>
        <w:rFonts w:ascii="Courier New" w:hAnsi="Courier New" w:hint="default"/>
      </w:rPr>
    </w:lvl>
    <w:lvl w:ilvl="5" w:tplc="ECA876AA">
      <w:start w:val="1"/>
      <w:numFmt w:val="bullet"/>
      <w:lvlText w:val=""/>
      <w:lvlJc w:val="left"/>
      <w:pPr>
        <w:ind w:left="4320" w:hanging="360"/>
      </w:pPr>
      <w:rPr>
        <w:rFonts w:ascii="Wingdings" w:hAnsi="Wingdings" w:hint="default"/>
      </w:rPr>
    </w:lvl>
    <w:lvl w:ilvl="6" w:tplc="C5C00DA8">
      <w:start w:val="1"/>
      <w:numFmt w:val="bullet"/>
      <w:lvlText w:val=""/>
      <w:lvlJc w:val="left"/>
      <w:pPr>
        <w:ind w:left="5040" w:hanging="360"/>
      </w:pPr>
      <w:rPr>
        <w:rFonts w:ascii="Symbol" w:hAnsi="Symbol" w:hint="default"/>
      </w:rPr>
    </w:lvl>
    <w:lvl w:ilvl="7" w:tplc="3E42C550">
      <w:start w:val="1"/>
      <w:numFmt w:val="bullet"/>
      <w:lvlText w:val="o"/>
      <w:lvlJc w:val="left"/>
      <w:pPr>
        <w:ind w:left="5760" w:hanging="360"/>
      </w:pPr>
      <w:rPr>
        <w:rFonts w:ascii="Courier New" w:hAnsi="Courier New" w:hint="default"/>
      </w:rPr>
    </w:lvl>
    <w:lvl w:ilvl="8" w:tplc="077EE658">
      <w:start w:val="1"/>
      <w:numFmt w:val="bullet"/>
      <w:lvlText w:val=""/>
      <w:lvlJc w:val="left"/>
      <w:pPr>
        <w:ind w:left="6480" w:hanging="360"/>
      </w:pPr>
      <w:rPr>
        <w:rFonts w:ascii="Wingdings" w:hAnsi="Wingdings" w:hint="default"/>
      </w:rPr>
    </w:lvl>
  </w:abstractNum>
  <w:abstractNum w:abstractNumId="8" w15:restartNumberingAfterBreak="0">
    <w:nsid w:val="245B6E77"/>
    <w:multiLevelType w:val="hybridMultilevel"/>
    <w:tmpl w:val="4502E2B6"/>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33590835"/>
    <w:multiLevelType w:val="hybridMultilevel"/>
    <w:tmpl w:val="F5DCB9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FA035D"/>
    <w:multiLevelType w:val="hybridMultilevel"/>
    <w:tmpl w:val="5DC818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3BDA4C35"/>
    <w:multiLevelType w:val="hybridMultilevel"/>
    <w:tmpl w:val="7F0A1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9058A1"/>
    <w:multiLevelType w:val="hybridMultilevel"/>
    <w:tmpl w:val="E606FD3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47014256"/>
    <w:multiLevelType w:val="hybridMultilevel"/>
    <w:tmpl w:val="54023F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5A4B49"/>
    <w:multiLevelType w:val="hybridMultilevel"/>
    <w:tmpl w:val="07F6AC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D266EFF"/>
    <w:multiLevelType w:val="multilevel"/>
    <w:tmpl w:val="155E16C0"/>
    <w:lvl w:ilvl="0">
      <w:start w:val="1"/>
      <w:numFmt w:val="bullet"/>
      <w:lvlText w:val=""/>
      <w:lvlJc w:val="left"/>
      <w:pPr>
        <w:ind w:left="360" w:hanging="360"/>
      </w:pPr>
      <w:rPr>
        <w:rFonts w:ascii="Symbol" w:hAnsi="Symbol" w:hint="default"/>
      </w:rPr>
    </w:lvl>
    <w:lvl w:ilvl="1">
      <w:start w:val="6"/>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6" w15:restartNumberingAfterBreak="0">
    <w:nsid w:val="500757A2"/>
    <w:multiLevelType w:val="hybridMultilevel"/>
    <w:tmpl w:val="69D45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0F47323"/>
    <w:multiLevelType w:val="hybridMultilevel"/>
    <w:tmpl w:val="B380B9F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57715BAD"/>
    <w:multiLevelType w:val="hybridMultilevel"/>
    <w:tmpl w:val="970C462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85B6C31"/>
    <w:multiLevelType w:val="hybridMultilevel"/>
    <w:tmpl w:val="C25E0E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E411C85"/>
    <w:multiLevelType w:val="hybridMultilevel"/>
    <w:tmpl w:val="98D0E9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0172781"/>
    <w:multiLevelType w:val="hybridMultilevel"/>
    <w:tmpl w:val="70002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879312C"/>
    <w:multiLevelType w:val="multilevel"/>
    <w:tmpl w:val="5D0ABB98"/>
    <w:lvl w:ilvl="0">
      <w:start w:val="1"/>
      <w:numFmt w:val="bullet"/>
      <w:lvlText w:val=""/>
      <w:lvlJc w:val="left"/>
      <w:pPr>
        <w:ind w:left="360" w:hanging="360"/>
      </w:pPr>
      <w:rPr>
        <w:rFonts w:ascii="Symbol" w:hAnsi="Symbol" w:hint="default"/>
      </w:rPr>
    </w:lvl>
    <w:lvl w:ilvl="1">
      <w:start w:val="1"/>
      <w:numFmt w:val="bullet"/>
      <w:lvlText w:val=""/>
      <w:lvlJc w:val="left"/>
      <w:pPr>
        <w:ind w:left="862" w:hanging="360"/>
      </w:pPr>
      <w:rPr>
        <w:rFonts w:ascii="Symbol" w:hAnsi="Symbol"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6BEC13C6"/>
    <w:multiLevelType w:val="hybridMultilevel"/>
    <w:tmpl w:val="0ED696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46A4EA7"/>
    <w:multiLevelType w:val="hybridMultilevel"/>
    <w:tmpl w:val="4300C4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AC53D54"/>
    <w:multiLevelType w:val="hybridMultilevel"/>
    <w:tmpl w:val="4BCA14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BB6468C"/>
    <w:multiLevelType w:val="multilevel"/>
    <w:tmpl w:val="7590A0A6"/>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D5F693F"/>
    <w:multiLevelType w:val="hybridMultilevel"/>
    <w:tmpl w:val="759C869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25"/>
  </w:num>
  <w:num w:numId="2">
    <w:abstractNumId w:val="9"/>
  </w:num>
  <w:num w:numId="3">
    <w:abstractNumId w:val="12"/>
  </w:num>
  <w:num w:numId="4">
    <w:abstractNumId w:val="10"/>
  </w:num>
  <w:num w:numId="5">
    <w:abstractNumId w:val="27"/>
  </w:num>
  <w:num w:numId="6">
    <w:abstractNumId w:val="1"/>
  </w:num>
  <w:num w:numId="7">
    <w:abstractNumId w:val="23"/>
  </w:num>
  <w:num w:numId="8">
    <w:abstractNumId w:val="19"/>
  </w:num>
  <w:num w:numId="9">
    <w:abstractNumId w:val="6"/>
  </w:num>
  <w:num w:numId="10">
    <w:abstractNumId w:val="4"/>
  </w:num>
  <w:num w:numId="11">
    <w:abstractNumId w:val="8"/>
  </w:num>
  <w:num w:numId="12">
    <w:abstractNumId w:val="20"/>
  </w:num>
  <w:num w:numId="13">
    <w:abstractNumId w:val="21"/>
  </w:num>
  <w:num w:numId="14">
    <w:abstractNumId w:val="16"/>
  </w:num>
  <w:num w:numId="15">
    <w:abstractNumId w:val="17"/>
  </w:num>
  <w:num w:numId="16">
    <w:abstractNumId w:val="18"/>
  </w:num>
  <w:num w:numId="17">
    <w:abstractNumId w:val="13"/>
  </w:num>
  <w:num w:numId="18">
    <w:abstractNumId w:val="15"/>
  </w:num>
  <w:num w:numId="19">
    <w:abstractNumId w:val="22"/>
  </w:num>
  <w:num w:numId="20">
    <w:abstractNumId w:val="11"/>
  </w:num>
  <w:num w:numId="21">
    <w:abstractNumId w:val="2"/>
  </w:num>
  <w:num w:numId="22">
    <w:abstractNumId w:val="3"/>
  </w:num>
  <w:num w:numId="23">
    <w:abstractNumId w:val="7"/>
  </w:num>
  <w:num w:numId="24">
    <w:abstractNumId w:val="24"/>
  </w:num>
  <w:num w:numId="25">
    <w:abstractNumId w:val="0"/>
  </w:num>
  <w:num w:numId="26">
    <w:abstractNumId w:val="26"/>
  </w:num>
  <w:num w:numId="27">
    <w:abstractNumId w:val="1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FCB"/>
    <w:rsid w:val="00007D27"/>
    <w:rsid w:val="00034AC2"/>
    <w:rsid w:val="000C58E7"/>
    <w:rsid w:val="000D5E27"/>
    <w:rsid w:val="000E6A87"/>
    <w:rsid w:val="00150FCB"/>
    <w:rsid w:val="0016479E"/>
    <w:rsid w:val="001A6718"/>
    <w:rsid w:val="0021702A"/>
    <w:rsid w:val="002440AD"/>
    <w:rsid w:val="00253BC6"/>
    <w:rsid w:val="002A4E0B"/>
    <w:rsid w:val="002D08EE"/>
    <w:rsid w:val="002F7C04"/>
    <w:rsid w:val="003300FA"/>
    <w:rsid w:val="00432F38"/>
    <w:rsid w:val="0047404F"/>
    <w:rsid w:val="005129DF"/>
    <w:rsid w:val="005778BC"/>
    <w:rsid w:val="005A5DFC"/>
    <w:rsid w:val="00640205"/>
    <w:rsid w:val="00654ED7"/>
    <w:rsid w:val="00667664"/>
    <w:rsid w:val="007018E6"/>
    <w:rsid w:val="009548C4"/>
    <w:rsid w:val="009E5355"/>
    <w:rsid w:val="00A31E7A"/>
    <w:rsid w:val="00AE7EF8"/>
    <w:rsid w:val="00B065B6"/>
    <w:rsid w:val="00B36BE8"/>
    <w:rsid w:val="00B90D4C"/>
    <w:rsid w:val="00BB0387"/>
    <w:rsid w:val="00BE0566"/>
    <w:rsid w:val="00C11744"/>
    <w:rsid w:val="00C472DC"/>
    <w:rsid w:val="00C86723"/>
    <w:rsid w:val="00CC641D"/>
    <w:rsid w:val="00D03096"/>
    <w:rsid w:val="00D353CF"/>
    <w:rsid w:val="00D60E78"/>
    <w:rsid w:val="00E571FB"/>
    <w:rsid w:val="00E6318B"/>
    <w:rsid w:val="00EA713C"/>
    <w:rsid w:val="00F0248A"/>
    <w:rsid w:val="00F44FC3"/>
    <w:rsid w:val="00FD5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BB7E9"/>
  <w15:chartTrackingRefBased/>
  <w15:docId w15:val="{A4DB039C-68B0-4150-9B19-E0F82848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B038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50F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0FCB"/>
  </w:style>
  <w:style w:type="paragraph" w:styleId="Zpat">
    <w:name w:val="footer"/>
    <w:basedOn w:val="Normln"/>
    <w:link w:val="ZpatChar"/>
    <w:uiPriority w:val="99"/>
    <w:unhideWhenUsed/>
    <w:rsid w:val="00150FCB"/>
    <w:pPr>
      <w:tabs>
        <w:tab w:val="center" w:pos="4536"/>
        <w:tab w:val="right" w:pos="9072"/>
      </w:tabs>
      <w:spacing w:after="0" w:line="240" w:lineRule="auto"/>
    </w:pPr>
  </w:style>
  <w:style w:type="character" w:customStyle="1" w:styleId="ZpatChar">
    <w:name w:val="Zápatí Char"/>
    <w:basedOn w:val="Standardnpsmoodstavce"/>
    <w:link w:val="Zpat"/>
    <w:uiPriority w:val="99"/>
    <w:rsid w:val="00150FCB"/>
  </w:style>
  <w:style w:type="table" w:styleId="Mkatabulky">
    <w:name w:val="Table Grid"/>
    <w:basedOn w:val="Normlntabulka"/>
    <w:uiPriority w:val="39"/>
    <w:rsid w:val="00150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150FCB"/>
    <w:pPr>
      <w:ind w:left="720"/>
      <w:contextualSpacing/>
    </w:pPr>
  </w:style>
  <w:style w:type="character" w:styleId="Hypertextovodkaz">
    <w:name w:val="Hyperlink"/>
    <w:basedOn w:val="Standardnpsmoodstavce"/>
    <w:uiPriority w:val="99"/>
    <w:unhideWhenUsed/>
    <w:rsid w:val="000C58E7"/>
    <w:rPr>
      <w:color w:val="0563C1" w:themeColor="hyperlink"/>
      <w:u w:val="single"/>
    </w:rPr>
  </w:style>
  <w:style w:type="character" w:styleId="Nevyeenzmnka">
    <w:name w:val="Unresolved Mention"/>
    <w:basedOn w:val="Standardnpsmoodstavce"/>
    <w:uiPriority w:val="99"/>
    <w:semiHidden/>
    <w:unhideWhenUsed/>
    <w:rsid w:val="000C58E7"/>
    <w:rPr>
      <w:color w:val="605E5C"/>
      <w:shd w:val="clear" w:color="auto" w:fill="E1DFDD"/>
    </w:rPr>
  </w:style>
  <w:style w:type="paragraph" w:styleId="Bezmezer">
    <w:name w:val="No Spacing"/>
    <w:link w:val="BezmezerChar"/>
    <w:uiPriority w:val="1"/>
    <w:qFormat/>
    <w:rsid w:val="00D353CF"/>
    <w:pPr>
      <w:spacing w:after="0" w:line="240" w:lineRule="auto"/>
    </w:pPr>
  </w:style>
  <w:style w:type="character" w:customStyle="1" w:styleId="h1a">
    <w:name w:val="h1a"/>
    <w:basedOn w:val="Standardnpsmoodstavce"/>
    <w:rsid w:val="00D353CF"/>
  </w:style>
  <w:style w:type="paragraph" w:customStyle="1" w:styleId="paragraph">
    <w:name w:val="paragraph"/>
    <w:basedOn w:val="Normln"/>
    <w:qFormat/>
    <w:rsid w:val="00D353CF"/>
    <w:pPr>
      <w:spacing w:beforeAutospacing="1" w:after="2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unhideWhenUsed/>
    <w:rsid w:val="00D353CF"/>
  </w:style>
  <w:style w:type="character" w:customStyle="1" w:styleId="eop">
    <w:name w:val="eop"/>
    <w:basedOn w:val="Standardnpsmoodstavce"/>
    <w:unhideWhenUsed/>
    <w:rsid w:val="00D353CF"/>
  </w:style>
  <w:style w:type="character" w:customStyle="1" w:styleId="tabchar">
    <w:name w:val="tabchar"/>
    <w:basedOn w:val="Standardnpsmoodstavce"/>
    <w:uiPriority w:val="1"/>
    <w:semiHidden/>
    <w:unhideWhenUsed/>
    <w:rsid w:val="00D353CF"/>
  </w:style>
  <w:style w:type="character" w:customStyle="1" w:styleId="BezmezerChar">
    <w:name w:val="Bez mezer Char"/>
    <w:basedOn w:val="Standardnpsmoodstavce"/>
    <w:link w:val="Bezmezer"/>
    <w:uiPriority w:val="1"/>
    <w:rsid w:val="00D353CF"/>
  </w:style>
  <w:style w:type="paragraph" w:customStyle="1" w:styleId="Seznamsodrkami31">
    <w:name w:val="Seznam s odrážkami 31"/>
    <w:basedOn w:val="Normln"/>
    <w:rsid w:val="00D353CF"/>
    <w:pPr>
      <w:suppressAutoHyphens/>
      <w:overflowPunct w:val="0"/>
      <w:autoSpaceDE w:val="0"/>
      <w:spacing w:after="0" w:line="240" w:lineRule="auto"/>
      <w:textAlignment w:val="baseline"/>
    </w:pPr>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31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4062</Words>
  <Characters>23971</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Kudelová Jana</dc:creator>
  <cp:keywords/>
  <dc:description/>
  <cp:lastModifiedBy>Fešarová Karína</cp:lastModifiedBy>
  <cp:revision>2</cp:revision>
  <cp:lastPrinted>2024-08-23T06:19:00Z</cp:lastPrinted>
  <dcterms:created xsi:type="dcterms:W3CDTF">2026-08-18T12:54:00Z</dcterms:created>
  <dcterms:modified xsi:type="dcterms:W3CDTF">2026-08-18T12:54:00Z</dcterms:modified>
</cp:coreProperties>
</file>