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981E" w14:textId="77777777" w:rsidR="00BB3E00" w:rsidRPr="001C2F90" w:rsidRDefault="000C035C" w:rsidP="00BB3E00">
      <w:pPr>
        <w:jc w:val="center"/>
        <w:rPr>
          <w:rFonts w:ascii="Calibri" w:hAnsi="Calibri"/>
          <w:b/>
        </w:rPr>
      </w:pPr>
      <w:r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DÍLO</w:t>
      </w:r>
    </w:p>
    <w:p w14:paraId="65189070" w14:textId="77777777" w:rsidR="000C035C" w:rsidRPr="001C2F90" w:rsidRDefault="00BB3E00" w:rsidP="00704E26">
      <w:pPr>
        <w:spacing w:before="240" w:after="240"/>
        <w:jc w:val="both"/>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 a dle souvisejících příslušných právních předpisů, zejména právních předpisů upravujících provádění staveb smluvními stranami</w:t>
      </w:r>
    </w:p>
    <w:p w14:paraId="7A69F4D9" w14:textId="4A110421" w:rsidR="00C11F6C" w:rsidRPr="001C2F90" w:rsidRDefault="00AE6DDA" w:rsidP="00C11F6C">
      <w:pPr>
        <w:numPr>
          <w:ilvl w:val="0"/>
          <w:numId w:val="1"/>
        </w:numPr>
        <w:rPr>
          <w:rFonts w:ascii="Calibri" w:hAnsi="Calibri"/>
          <w:b/>
          <w:sz w:val="22"/>
          <w:szCs w:val="22"/>
        </w:rPr>
      </w:pPr>
      <w:r w:rsidRPr="00AE6DDA">
        <w:rPr>
          <w:rFonts w:ascii="Calibri" w:hAnsi="Calibri"/>
          <w:b/>
          <w:color w:val="000000"/>
          <w:sz w:val="22"/>
          <w:szCs w:val="22"/>
        </w:rPr>
        <w:t>Základní škola a mateřská škola Ostrava - Zábřeh, Volgogradská 6B, příspěvková organizace</w:t>
      </w:r>
    </w:p>
    <w:p w14:paraId="4DE312B5" w14:textId="307F9105" w:rsidR="00C11F6C" w:rsidRDefault="00C11F6C" w:rsidP="005500E9">
      <w:pPr>
        <w:tabs>
          <w:tab w:val="left" w:pos="3420"/>
        </w:tabs>
        <w:ind w:left="4242" w:hanging="3885"/>
        <w:rPr>
          <w:rFonts w:ascii="Calibri" w:hAnsi="Calibri"/>
          <w:sz w:val="22"/>
          <w:szCs w:val="22"/>
        </w:rPr>
      </w:pPr>
      <w:r w:rsidRPr="001C2F90">
        <w:rPr>
          <w:rFonts w:ascii="Calibri" w:hAnsi="Calibri"/>
          <w:sz w:val="22"/>
          <w:szCs w:val="22"/>
        </w:rPr>
        <w:t>Adresa:</w:t>
      </w:r>
      <w:r w:rsidRPr="001C2F90">
        <w:rPr>
          <w:rFonts w:ascii="Calibri" w:hAnsi="Calibri"/>
          <w:sz w:val="22"/>
          <w:szCs w:val="22"/>
        </w:rPr>
        <w:tab/>
      </w:r>
      <w:r>
        <w:rPr>
          <w:rFonts w:ascii="Calibri" w:hAnsi="Calibri"/>
          <w:sz w:val="22"/>
          <w:szCs w:val="22"/>
        </w:rPr>
        <w:tab/>
      </w:r>
      <w:r w:rsidR="00AE6DDA" w:rsidRPr="00AE6DDA">
        <w:rPr>
          <w:rFonts w:ascii="Calibri" w:hAnsi="Calibri"/>
          <w:sz w:val="22"/>
          <w:szCs w:val="22"/>
        </w:rPr>
        <w:t>Volgogradská 2600/6b, Zábřeh, 70030 Ostrava</w:t>
      </w:r>
    </w:p>
    <w:p w14:paraId="1B51768F" w14:textId="67D6FCDF" w:rsidR="00021F8F" w:rsidRPr="00D87DAE" w:rsidRDefault="00C11F6C" w:rsidP="00D87DAE">
      <w:pPr>
        <w:tabs>
          <w:tab w:val="left" w:pos="3402"/>
          <w:tab w:val="left" w:pos="3600"/>
        </w:tabs>
        <w:ind w:left="357"/>
        <w:rPr>
          <w:rFonts w:ascii="Calibri" w:hAnsi="Calibri"/>
          <w:sz w:val="22"/>
          <w:szCs w:val="22"/>
        </w:rPr>
      </w:pPr>
      <w:r w:rsidRPr="001C2F90">
        <w:rPr>
          <w:rFonts w:ascii="Calibri" w:hAnsi="Calibri"/>
          <w:sz w:val="22"/>
          <w:szCs w:val="22"/>
        </w:rPr>
        <w:t>Zastoupen</w:t>
      </w:r>
      <w:r w:rsidR="00233A45">
        <w:rPr>
          <w:rFonts w:ascii="Calibri" w:hAnsi="Calibri"/>
          <w:sz w:val="22"/>
          <w:szCs w:val="22"/>
        </w:rPr>
        <w:t>a</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B76A9B" w:rsidRPr="00B76A9B">
        <w:rPr>
          <w:rFonts w:ascii="Calibri" w:hAnsi="Calibri"/>
          <w:sz w:val="22"/>
          <w:szCs w:val="22"/>
        </w:rPr>
        <w:t>Mgr. Jan</w:t>
      </w:r>
      <w:r w:rsidR="00B76A9B">
        <w:rPr>
          <w:rFonts w:ascii="Calibri" w:hAnsi="Calibri"/>
          <w:sz w:val="22"/>
          <w:szCs w:val="22"/>
        </w:rPr>
        <w:t>ou</w:t>
      </w:r>
      <w:r w:rsidR="00B76A9B" w:rsidRPr="00B76A9B">
        <w:rPr>
          <w:rFonts w:ascii="Calibri" w:hAnsi="Calibri"/>
          <w:sz w:val="22"/>
          <w:szCs w:val="22"/>
        </w:rPr>
        <w:t xml:space="preserve"> Jeřábkov</w:t>
      </w:r>
      <w:r w:rsidR="00B76A9B">
        <w:rPr>
          <w:rFonts w:ascii="Calibri" w:hAnsi="Calibri"/>
          <w:sz w:val="22"/>
          <w:szCs w:val="22"/>
        </w:rPr>
        <w:t>ou</w:t>
      </w:r>
      <w:r w:rsidR="00B76A9B" w:rsidRPr="00B76A9B">
        <w:rPr>
          <w:rFonts w:ascii="Calibri" w:hAnsi="Calibri"/>
          <w:sz w:val="22"/>
          <w:szCs w:val="22"/>
        </w:rPr>
        <w:t xml:space="preserve"> MBA</w:t>
      </w:r>
      <w:r w:rsidR="00233A45">
        <w:rPr>
          <w:rFonts w:ascii="Calibri" w:hAnsi="Calibri"/>
          <w:sz w:val="22"/>
          <w:szCs w:val="22"/>
        </w:rPr>
        <w:t xml:space="preserve">, </w:t>
      </w:r>
      <w:r w:rsidR="00B76A9B">
        <w:rPr>
          <w:rFonts w:ascii="Calibri" w:hAnsi="Calibri"/>
          <w:sz w:val="22"/>
          <w:szCs w:val="22"/>
        </w:rPr>
        <w:t>ředitelkou</w:t>
      </w:r>
    </w:p>
    <w:p w14:paraId="1F3E0665" w14:textId="2536DAF4" w:rsidR="00C11F6C" w:rsidRPr="001C2F90"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IČ:</w:t>
      </w:r>
      <w:r w:rsidRPr="001C2F90">
        <w:rPr>
          <w:rFonts w:ascii="Calibri" w:hAnsi="Calibri"/>
          <w:sz w:val="22"/>
          <w:szCs w:val="22"/>
        </w:rPr>
        <w:tab/>
      </w:r>
      <w:r w:rsidR="005500E9">
        <w:rPr>
          <w:rFonts w:ascii="Calibri" w:hAnsi="Calibri"/>
          <w:sz w:val="22"/>
          <w:szCs w:val="22"/>
        </w:rPr>
        <w:tab/>
      </w:r>
      <w:r w:rsidR="005500E9">
        <w:rPr>
          <w:rFonts w:ascii="Calibri" w:hAnsi="Calibri"/>
          <w:sz w:val="22"/>
          <w:szCs w:val="22"/>
        </w:rPr>
        <w:tab/>
      </w:r>
      <w:r w:rsidR="00AE6DDA" w:rsidRPr="00AE6DDA">
        <w:rPr>
          <w:rFonts w:ascii="Calibri" w:hAnsi="Calibri"/>
          <w:sz w:val="22"/>
          <w:szCs w:val="22"/>
        </w:rPr>
        <w:t>70978328</w:t>
      </w:r>
    </w:p>
    <w:p w14:paraId="29881E3E" w14:textId="6AA75FC5" w:rsidR="00C11F6C" w:rsidRPr="001C2F90"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Pr>
          <w:rFonts w:ascii="Calibri" w:hAnsi="Calibri"/>
          <w:sz w:val="22"/>
          <w:szCs w:val="22"/>
        </w:rPr>
        <w:tab/>
      </w:r>
      <w:r>
        <w:rPr>
          <w:rFonts w:ascii="Calibri" w:hAnsi="Calibri"/>
          <w:sz w:val="22"/>
          <w:szCs w:val="22"/>
        </w:rPr>
        <w:tab/>
      </w:r>
      <w:r w:rsidR="00921921">
        <w:rPr>
          <w:rFonts w:ascii="Calibri" w:hAnsi="Calibri"/>
          <w:sz w:val="22"/>
          <w:szCs w:val="22"/>
        </w:rPr>
        <w:t>subjekt není plátce DPH</w:t>
      </w:r>
    </w:p>
    <w:p w14:paraId="65FD0A49" w14:textId="77777777" w:rsidR="00C11F6C" w:rsidRPr="00843232" w:rsidRDefault="00C11F6C" w:rsidP="00C11F6C">
      <w:pPr>
        <w:tabs>
          <w:tab w:val="left" w:pos="3402"/>
          <w:tab w:val="left" w:pos="3544"/>
        </w:tabs>
        <w:ind w:left="357"/>
        <w:rPr>
          <w:rFonts w:ascii="Calibri" w:hAnsi="Calibri"/>
          <w:sz w:val="22"/>
          <w:szCs w:val="22"/>
        </w:rPr>
      </w:pPr>
      <w:r w:rsidRPr="00843232">
        <w:rPr>
          <w:rFonts w:ascii="Calibri" w:hAnsi="Calibri"/>
          <w:sz w:val="22"/>
          <w:szCs w:val="22"/>
        </w:rPr>
        <w:t>Bankovní spojení:</w:t>
      </w:r>
      <w:r w:rsidRPr="00843232">
        <w:rPr>
          <w:rFonts w:ascii="Calibri" w:hAnsi="Calibri"/>
          <w:sz w:val="22"/>
          <w:szCs w:val="22"/>
        </w:rPr>
        <w:tab/>
      </w:r>
      <w:r w:rsidRPr="00843232">
        <w:rPr>
          <w:rFonts w:ascii="Calibri" w:hAnsi="Calibri"/>
          <w:sz w:val="22"/>
          <w:szCs w:val="22"/>
        </w:rPr>
        <w:tab/>
      </w:r>
      <w:r w:rsidRPr="00843232">
        <w:rPr>
          <w:rFonts w:ascii="Calibri" w:hAnsi="Calibri"/>
          <w:sz w:val="22"/>
          <w:szCs w:val="22"/>
        </w:rPr>
        <w:tab/>
      </w:r>
      <w:r w:rsidR="00DB7AEB">
        <w:rPr>
          <w:rFonts w:ascii="Calibri" w:hAnsi="Calibri"/>
          <w:sz w:val="22"/>
          <w:szCs w:val="22"/>
        </w:rPr>
        <w:t>…………………………………………………</w:t>
      </w:r>
    </w:p>
    <w:p w14:paraId="37808396" w14:textId="77777777" w:rsidR="00C11F6C" w:rsidRPr="006B61D1" w:rsidRDefault="00C11F6C" w:rsidP="00C11F6C">
      <w:pPr>
        <w:tabs>
          <w:tab w:val="left" w:pos="3402"/>
          <w:tab w:val="left" w:pos="3544"/>
        </w:tabs>
        <w:ind w:left="357"/>
        <w:rPr>
          <w:rFonts w:ascii="Calibri" w:hAnsi="Calibri"/>
          <w:sz w:val="22"/>
          <w:szCs w:val="22"/>
        </w:rPr>
      </w:pPr>
      <w:r w:rsidRPr="006B61D1">
        <w:rPr>
          <w:rFonts w:ascii="Calibri" w:hAnsi="Calibri"/>
          <w:sz w:val="22"/>
          <w:szCs w:val="22"/>
        </w:rPr>
        <w:t>Číslo účtu:</w:t>
      </w:r>
      <w:r w:rsidRPr="006B61D1">
        <w:rPr>
          <w:rFonts w:ascii="Calibri" w:hAnsi="Calibri"/>
          <w:sz w:val="22"/>
          <w:szCs w:val="22"/>
        </w:rPr>
        <w:tab/>
      </w:r>
      <w:r w:rsidRPr="006B61D1">
        <w:rPr>
          <w:rFonts w:ascii="Calibri" w:hAnsi="Calibri"/>
          <w:sz w:val="22"/>
          <w:szCs w:val="22"/>
        </w:rPr>
        <w:tab/>
      </w:r>
      <w:r w:rsidRPr="006B61D1">
        <w:rPr>
          <w:rFonts w:ascii="Calibri" w:hAnsi="Calibri"/>
          <w:sz w:val="22"/>
          <w:szCs w:val="22"/>
        </w:rPr>
        <w:tab/>
      </w:r>
      <w:r w:rsidR="00DB7AEB">
        <w:rPr>
          <w:rFonts w:ascii="Calibri" w:hAnsi="Calibri"/>
          <w:sz w:val="22"/>
          <w:szCs w:val="22"/>
        </w:rPr>
        <w:t>…………………………………………………</w:t>
      </w:r>
    </w:p>
    <w:p w14:paraId="5844EF00" w14:textId="195660E6" w:rsidR="00D87DAE" w:rsidRDefault="00D87DAE" w:rsidP="00D87DAE">
      <w:pPr>
        <w:tabs>
          <w:tab w:val="left" w:pos="3402"/>
          <w:tab w:val="left" w:pos="3544"/>
        </w:tabs>
        <w:ind w:left="357"/>
        <w:rPr>
          <w:rFonts w:ascii="Calibri" w:hAnsi="Calibri"/>
          <w:sz w:val="22"/>
          <w:szCs w:val="22"/>
        </w:rPr>
      </w:pPr>
      <w:r w:rsidRPr="006B61D1">
        <w:rPr>
          <w:rFonts w:ascii="Calibri" w:hAnsi="Calibri"/>
          <w:sz w:val="22"/>
          <w:szCs w:val="22"/>
        </w:rPr>
        <w:t>Zástupce ve věcech technických</w:t>
      </w:r>
      <w:r w:rsidR="00111D36">
        <w:rPr>
          <w:rFonts w:ascii="Calibri" w:hAnsi="Calibri"/>
          <w:sz w:val="22"/>
          <w:szCs w:val="22"/>
        </w:rPr>
        <w:t>:</w:t>
      </w:r>
      <w:r w:rsidR="00111D36">
        <w:rPr>
          <w:rFonts w:ascii="Calibri" w:hAnsi="Calibri"/>
          <w:sz w:val="22"/>
          <w:szCs w:val="22"/>
        </w:rPr>
        <w:tab/>
      </w:r>
      <w:r w:rsidR="00111D36">
        <w:rPr>
          <w:rFonts w:ascii="Calibri" w:hAnsi="Calibri"/>
          <w:sz w:val="22"/>
          <w:szCs w:val="22"/>
        </w:rPr>
        <w:tab/>
      </w:r>
      <w:r w:rsidR="00111D36">
        <w:rPr>
          <w:rFonts w:ascii="Calibri" w:hAnsi="Calibri"/>
          <w:sz w:val="22"/>
          <w:szCs w:val="22"/>
        </w:rPr>
        <w:tab/>
      </w:r>
      <w:r w:rsidR="006D5B12">
        <w:rPr>
          <w:rFonts w:ascii="Calibri" w:hAnsi="Calibri"/>
          <w:sz w:val="22"/>
          <w:szCs w:val="22"/>
        </w:rPr>
        <w:t>…………………………………………………</w:t>
      </w:r>
    </w:p>
    <w:p w14:paraId="6791C736" w14:textId="77777777" w:rsidR="00D87DAE" w:rsidRDefault="00D87DAE" w:rsidP="00D87DAE">
      <w:pPr>
        <w:spacing w:after="240"/>
        <w:ind w:left="360"/>
        <w:rPr>
          <w:rFonts w:ascii="Calibri" w:hAnsi="Calibri"/>
          <w:i/>
          <w:sz w:val="22"/>
          <w:szCs w:val="22"/>
        </w:rPr>
      </w:pPr>
      <w:r>
        <w:rPr>
          <w:rFonts w:ascii="Calibri" w:hAnsi="Calibri"/>
          <w:i/>
          <w:sz w:val="22"/>
          <w:szCs w:val="22"/>
        </w:rPr>
        <w:t>dále jen „objednatel“</w:t>
      </w:r>
    </w:p>
    <w:p w14:paraId="5E945841" w14:textId="77777777" w:rsidR="000C035C" w:rsidRPr="001C2F90" w:rsidRDefault="00B3732F" w:rsidP="00446654">
      <w:pPr>
        <w:spacing w:after="240"/>
        <w:ind w:left="360"/>
        <w:rPr>
          <w:rFonts w:ascii="Calibri" w:hAnsi="Calibri"/>
          <w:i/>
          <w:sz w:val="22"/>
          <w:szCs w:val="22"/>
        </w:rPr>
      </w:pPr>
      <w:r>
        <w:rPr>
          <w:rFonts w:ascii="Calibri" w:hAnsi="Calibri"/>
          <w:i/>
          <w:sz w:val="22"/>
          <w:szCs w:val="22"/>
        </w:rPr>
        <w:t xml:space="preserve"> </w:t>
      </w:r>
      <w:r w:rsidR="000C035C" w:rsidRPr="001C2F90">
        <w:rPr>
          <w:rFonts w:ascii="Calibri" w:hAnsi="Calibri"/>
          <w:i/>
          <w:sz w:val="22"/>
          <w:szCs w:val="22"/>
        </w:rPr>
        <w:t>dále jen „objednatel“</w:t>
      </w:r>
    </w:p>
    <w:p w14:paraId="7C0A9631" w14:textId="14FDD7CA" w:rsidR="006A7A1F" w:rsidRPr="001C2F90" w:rsidRDefault="001D37B6" w:rsidP="006A7A1F">
      <w:pPr>
        <w:numPr>
          <w:ilvl w:val="0"/>
          <w:numId w:val="39"/>
        </w:numPr>
        <w:tabs>
          <w:tab w:val="left" w:pos="426"/>
        </w:tabs>
        <w:ind w:hanging="1077"/>
        <w:rPr>
          <w:rFonts w:ascii="Calibri" w:hAnsi="Calibri"/>
          <w:b/>
          <w:sz w:val="22"/>
          <w:szCs w:val="22"/>
        </w:rPr>
      </w:pPr>
      <w:r w:rsidRPr="001C2F90">
        <w:rPr>
          <w:rFonts w:ascii="Calibri" w:hAnsi="Calibri"/>
          <w:sz w:val="22"/>
          <w:szCs w:val="22"/>
        </w:rPr>
        <w:fldChar w:fldCharType="begin">
          <w:ffData>
            <w:name w:val="Text12"/>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3D30DB2C" w14:textId="77777777" w:rsidR="006A7A1F" w:rsidRPr="001C2F90" w:rsidRDefault="006A7A1F" w:rsidP="006A7A1F">
      <w:pPr>
        <w:ind w:left="360"/>
        <w:rPr>
          <w:rFonts w:ascii="Calibri" w:hAnsi="Calibri"/>
          <w:sz w:val="22"/>
          <w:szCs w:val="22"/>
        </w:rPr>
      </w:pPr>
      <w:r w:rsidRPr="001C2F90">
        <w:rPr>
          <w:rFonts w:ascii="Calibri" w:hAnsi="Calibri"/>
          <w:sz w:val="22"/>
          <w:szCs w:val="22"/>
        </w:rPr>
        <w:t>Zapsaná v obchodním rejstříku</w:t>
      </w:r>
      <w:r>
        <w:rPr>
          <w:rFonts w:ascii="Calibri" w:hAnsi="Calibri"/>
          <w:sz w:val="22"/>
          <w:szCs w:val="22"/>
        </w:rPr>
        <w:t xml:space="preserve"> vedeném</w:t>
      </w:r>
      <w:r w:rsidRPr="001C2F90">
        <w:rPr>
          <w:rFonts w:ascii="Calibri" w:hAnsi="Calibri"/>
          <w:sz w:val="22"/>
          <w:szCs w:val="22"/>
        </w:rPr>
        <w:t xml:space="preserve"> </w:t>
      </w:r>
      <w:r w:rsidRPr="001C2F90">
        <w:rPr>
          <w:rFonts w:ascii="Calibri" w:hAnsi="Calibri"/>
          <w:sz w:val="22"/>
          <w:szCs w:val="22"/>
        </w:rPr>
        <w:fldChar w:fldCharType="begin">
          <w:ffData>
            <w:name w:val="Text12"/>
            <w:enabled/>
            <w:calcOnExit w:val="0"/>
            <w:textInput/>
          </w:ffData>
        </w:fldChar>
      </w:r>
      <w:bookmarkStart w:id="0" w:name="Text1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0"/>
      <w:r>
        <w:rPr>
          <w:rFonts w:ascii="Calibri" w:hAnsi="Calibri"/>
          <w:sz w:val="22"/>
          <w:szCs w:val="22"/>
        </w:rPr>
        <w:t xml:space="preserve"> soudem</w:t>
      </w:r>
      <w:r w:rsidRPr="001C2F90">
        <w:rPr>
          <w:rFonts w:ascii="Calibri" w:hAnsi="Calibri"/>
          <w:sz w:val="22"/>
          <w:szCs w:val="22"/>
        </w:rPr>
        <w:t xml:space="preserve"> v </w:t>
      </w:r>
      <w:r w:rsidRPr="001C2F90">
        <w:rPr>
          <w:rFonts w:ascii="Calibri" w:hAnsi="Calibri"/>
          <w:sz w:val="22"/>
          <w:szCs w:val="22"/>
        </w:rPr>
        <w:fldChar w:fldCharType="begin">
          <w:ffData>
            <w:name w:val="Text8"/>
            <w:enabled/>
            <w:calcOnExit w:val="0"/>
            <w:textInput/>
          </w:ffData>
        </w:fldChar>
      </w:r>
      <w:r w:rsidRPr="001C2F90">
        <w:rPr>
          <w:rFonts w:ascii="Calibri" w:hAnsi="Calibri"/>
          <w:sz w:val="22"/>
          <w:szCs w:val="22"/>
        </w:rPr>
        <w:instrText xml:space="preserve"> </w:instrText>
      </w:r>
      <w:bookmarkStart w:id="1" w:name="Text8"/>
      <w:r w:rsidRPr="001C2F90">
        <w:rPr>
          <w:rFonts w:ascii="Calibri" w:hAnsi="Calibri"/>
          <w:sz w:val="22"/>
          <w:szCs w:val="22"/>
        </w:rPr>
        <w:instrText xml:space="preserve">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
      <w:r w:rsidRPr="001C2F90">
        <w:rPr>
          <w:rFonts w:ascii="Calibri" w:hAnsi="Calibri"/>
          <w:sz w:val="22"/>
          <w:szCs w:val="22"/>
        </w:rPr>
        <w:t xml:space="preserve">, pod spis.zn. </w:t>
      </w:r>
      <w:r w:rsidRPr="001C2F90">
        <w:rPr>
          <w:rFonts w:ascii="Calibri" w:hAnsi="Calibri"/>
          <w:sz w:val="22"/>
          <w:szCs w:val="22"/>
        </w:rPr>
        <w:fldChar w:fldCharType="begin">
          <w:ffData>
            <w:name w:val="Text9"/>
            <w:enabled/>
            <w:calcOnExit w:val="0"/>
            <w:textInput/>
          </w:ffData>
        </w:fldChar>
      </w:r>
      <w:bookmarkStart w:id="2" w:name="Text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
    </w:p>
    <w:p w14:paraId="16550D1D"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r w:rsidRPr="001C2F90">
        <w:rPr>
          <w:rFonts w:ascii="Calibri" w:hAnsi="Calibri"/>
          <w:sz w:val="22"/>
          <w:szCs w:val="22"/>
        </w:rPr>
        <w:fldChar w:fldCharType="begin">
          <w:ffData>
            <w:name w:val="Text15"/>
            <w:enabled/>
            <w:calcOnExit w:val="0"/>
            <w:textInput/>
          </w:ffData>
        </w:fldChar>
      </w:r>
      <w:bookmarkStart w:id="3" w:name="Text1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3"/>
    </w:p>
    <w:p w14:paraId="57E4DB1D"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Zastoupena:</w:t>
      </w:r>
      <w:r w:rsidRPr="001C2F90">
        <w:rPr>
          <w:rFonts w:ascii="Calibri" w:hAnsi="Calibri"/>
          <w:sz w:val="22"/>
          <w:szCs w:val="22"/>
        </w:rPr>
        <w:tab/>
      </w:r>
      <w:r w:rsidRPr="001C2F90">
        <w:rPr>
          <w:rFonts w:ascii="Calibri" w:hAnsi="Calibri"/>
          <w:sz w:val="22"/>
          <w:szCs w:val="22"/>
        </w:rPr>
        <w:fldChar w:fldCharType="begin">
          <w:ffData>
            <w:name w:val="Text16"/>
            <w:enabled/>
            <w:calcOnExit w:val="0"/>
            <w:textInput/>
          </w:ffData>
        </w:fldChar>
      </w:r>
      <w:bookmarkStart w:id="4" w:name="Text1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4"/>
    </w:p>
    <w:p w14:paraId="01B6CF9D"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Pr="001C2F90">
        <w:rPr>
          <w:rFonts w:ascii="Calibri" w:hAnsi="Calibri"/>
          <w:sz w:val="22"/>
          <w:szCs w:val="22"/>
        </w:rPr>
        <w:tab/>
      </w:r>
      <w:r w:rsidRPr="001C2F90">
        <w:rPr>
          <w:rFonts w:ascii="Calibri" w:hAnsi="Calibri"/>
          <w:sz w:val="22"/>
          <w:szCs w:val="22"/>
        </w:rPr>
        <w:fldChar w:fldCharType="begin">
          <w:ffData>
            <w:name w:val="Text17"/>
            <w:enabled/>
            <w:calcOnExit w:val="0"/>
            <w:textInput/>
          </w:ffData>
        </w:fldChar>
      </w:r>
      <w:bookmarkStart w:id="5" w:name="Text1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5"/>
    </w:p>
    <w:p w14:paraId="5D4778F9"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sidRPr="001C2F90">
        <w:rPr>
          <w:rFonts w:ascii="Calibri" w:hAnsi="Calibri"/>
          <w:sz w:val="22"/>
          <w:szCs w:val="22"/>
        </w:rPr>
        <w:fldChar w:fldCharType="begin">
          <w:ffData>
            <w:name w:val="Text18"/>
            <w:enabled/>
            <w:calcOnExit w:val="0"/>
            <w:textInput/>
          </w:ffData>
        </w:fldChar>
      </w:r>
      <w:bookmarkStart w:id="6" w:name="Text18"/>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6"/>
    </w:p>
    <w:p w14:paraId="19F8D87B"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sidRPr="001C2F90">
        <w:rPr>
          <w:rFonts w:ascii="Calibri" w:hAnsi="Calibri"/>
          <w:sz w:val="22"/>
          <w:szCs w:val="22"/>
        </w:rPr>
        <w:fldChar w:fldCharType="begin">
          <w:ffData>
            <w:name w:val="Text19"/>
            <w:enabled/>
            <w:calcOnExit w:val="0"/>
            <w:textInput/>
          </w:ffData>
        </w:fldChar>
      </w:r>
      <w:bookmarkStart w:id="7" w:name="Text1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7"/>
    </w:p>
    <w:p w14:paraId="7A95A000"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r w:rsidRPr="001C2F90">
        <w:rPr>
          <w:rFonts w:ascii="Calibri" w:hAnsi="Calibri"/>
          <w:sz w:val="22"/>
          <w:szCs w:val="22"/>
        </w:rPr>
        <w:fldChar w:fldCharType="begin">
          <w:ffData>
            <w:name w:val="Text20"/>
            <w:enabled/>
            <w:calcOnExit w:val="0"/>
            <w:textInput/>
          </w:ffData>
        </w:fldChar>
      </w:r>
      <w:bookmarkStart w:id="8" w:name="Text2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8"/>
    </w:p>
    <w:p w14:paraId="59281E7A" w14:textId="77777777"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1"/>
            <w:enabled/>
            <w:calcOnExit w:val="0"/>
            <w:textInput/>
          </w:ffData>
        </w:fldChar>
      </w:r>
      <w:bookmarkStart w:id="9" w:name="Text2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9"/>
    </w:p>
    <w:p w14:paraId="73261F89"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2"/>
            <w:enabled/>
            <w:calcOnExit w:val="0"/>
            <w:textInput/>
          </w:ffData>
        </w:fldChar>
      </w:r>
      <w:bookmarkStart w:id="10" w:name="Text2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0"/>
    </w:p>
    <w:p w14:paraId="1894B638"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3"/>
            <w:enabled/>
            <w:calcOnExit w:val="0"/>
            <w:textInput/>
          </w:ffData>
        </w:fldChar>
      </w:r>
      <w:bookmarkStart w:id="11" w:name="Text23"/>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1"/>
    </w:p>
    <w:p w14:paraId="1C1F481B" w14:textId="77777777"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14:paraId="771DEB67" w14:textId="77777777" w:rsidR="005B6B68" w:rsidRPr="001C2F90" w:rsidRDefault="005B6B68" w:rsidP="006A7A1F">
      <w:pPr>
        <w:ind w:firstLine="360"/>
        <w:rPr>
          <w:rFonts w:ascii="Calibri" w:hAnsi="Calibri"/>
          <w:i/>
          <w:sz w:val="22"/>
          <w:szCs w:val="22"/>
        </w:rPr>
      </w:pPr>
    </w:p>
    <w:p w14:paraId="51DCC614"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14:paraId="1DA7CA41" w14:textId="39DFF16A" w:rsidR="000C035C" w:rsidRPr="001C2F90" w:rsidRDefault="00AE6DDA" w:rsidP="00FE47F7">
      <w:pPr>
        <w:numPr>
          <w:ilvl w:val="0"/>
          <w:numId w:val="2"/>
        </w:numPr>
        <w:tabs>
          <w:tab w:val="num" w:pos="360"/>
        </w:tabs>
        <w:spacing w:after="120"/>
        <w:ind w:left="360" w:hanging="360"/>
        <w:jc w:val="both"/>
        <w:rPr>
          <w:rFonts w:ascii="Calibri" w:hAnsi="Calibri"/>
          <w:sz w:val="22"/>
          <w:szCs w:val="22"/>
        </w:rPr>
      </w:pPr>
      <w:r w:rsidRPr="00AE6DDA">
        <w:rPr>
          <w:rFonts w:asciiTheme="minorHAnsi" w:hAnsiTheme="minorHAnsi" w:cstheme="minorHAnsi"/>
          <w:sz w:val="22"/>
          <w:szCs w:val="22"/>
        </w:rPr>
        <w:t>Základní škola a mateřská škola Ostrava - Zábřeh, Volgogradská 6B, příspěvková organizace</w:t>
      </w:r>
      <w:r w:rsidR="005F785F" w:rsidRPr="003A4797">
        <w:rPr>
          <w:rFonts w:asciiTheme="minorHAnsi" w:hAnsiTheme="minorHAnsi" w:cstheme="minorHAnsi"/>
          <w:sz w:val="22"/>
          <w:szCs w:val="22"/>
        </w:rPr>
        <w:t xml:space="preserve">, </w:t>
      </w:r>
      <w:r w:rsidR="00665DC2" w:rsidRPr="003A4797">
        <w:rPr>
          <w:rFonts w:asciiTheme="minorHAnsi" w:hAnsiTheme="minorHAnsi" w:cstheme="minorHAnsi"/>
          <w:sz w:val="22"/>
          <w:szCs w:val="22"/>
        </w:rPr>
        <w:t xml:space="preserve">jako zadavatel </w:t>
      </w:r>
      <w:r w:rsidR="000C035C" w:rsidRPr="003A4797">
        <w:rPr>
          <w:rFonts w:asciiTheme="minorHAnsi" w:hAnsiTheme="minorHAnsi" w:cstheme="minorHAnsi"/>
          <w:sz w:val="22"/>
          <w:szCs w:val="22"/>
        </w:rPr>
        <w:t xml:space="preserve">zakázky </w:t>
      </w:r>
      <w:r w:rsidR="00EB0F39" w:rsidRPr="003A4797">
        <w:rPr>
          <w:rFonts w:asciiTheme="minorHAnsi" w:hAnsiTheme="minorHAnsi" w:cstheme="minorHAnsi"/>
          <w:sz w:val="22"/>
          <w:szCs w:val="22"/>
        </w:rPr>
        <w:t>s</w:t>
      </w:r>
      <w:r w:rsidR="006A7A1F" w:rsidRPr="003A4797">
        <w:rPr>
          <w:rFonts w:asciiTheme="minorHAnsi" w:hAnsiTheme="minorHAnsi" w:cstheme="minorHAnsi"/>
          <w:sz w:val="22"/>
          <w:szCs w:val="22"/>
        </w:rPr>
        <w:t> </w:t>
      </w:r>
      <w:r w:rsidR="00EB0F39" w:rsidRPr="003A4797">
        <w:rPr>
          <w:rFonts w:asciiTheme="minorHAnsi" w:hAnsiTheme="minorHAnsi" w:cstheme="minorHAnsi"/>
          <w:sz w:val="22"/>
          <w:szCs w:val="22"/>
        </w:rPr>
        <w:t>názvem</w:t>
      </w:r>
      <w:r w:rsidR="006A7A1F" w:rsidRPr="003A4797">
        <w:rPr>
          <w:rFonts w:asciiTheme="minorHAnsi" w:hAnsiTheme="minorHAnsi" w:cstheme="minorHAnsi"/>
          <w:sz w:val="22"/>
          <w:szCs w:val="22"/>
        </w:rPr>
        <w:t xml:space="preserve"> </w:t>
      </w:r>
      <w:r w:rsidR="00BB3E00" w:rsidRPr="003A4797">
        <w:rPr>
          <w:rFonts w:asciiTheme="minorHAnsi" w:hAnsiTheme="minorHAnsi" w:cstheme="minorHAnsi"/>
          <w:sz w:val="22"/>
          <w:szCs w:val="22"/>
        </w:rPr>
        <w:t>„</w:t>
      </w:r>
      <w:r w:rsidR="00331630" w:rsidRPr="00331630">
        <w:rPr>
          <w:rFonts w:asciiTheme="minorHAnsi" w:hAnsiTheme="minorHAnsi" w:cstheme="minorHAnsi"/>
          <w:b/>
          <w:sz w:val="22"/>
          <w:szCs w:val="22"/>
        </w:rPr>
        <w:t>ZŠ Volgogradská - družina</w:t>
      </w:r>
      <w:r w:rsidR="000C035C" w:rsidRPr="00425C4C">
        <w:rPr>
          <w:rFonts w:ascii="Calibri" w:hAnsi="Calibri"/>
          <w:sz w:val="22"/>
          <w:szCs w:val="22"/>
        </w:rPr>
        <w:t>“</w:t>
      </w:r>
      <w:r w:rsidR="003B5E59" w:rsidRPr="00425C4C">
        <w:rPr>
          <w:rFonts w:ascii="Calibri" w:hAnsi="Calibri"/>
          <w:bCs/>
          <w:color w:val="000000"/>
          <w:sz w:val="22"/>
          <w:szCs w:val="22"/>
          <w:shd w:val="clear" w:color="auto" w:fill="FFFFFF"/>
        </w:rPr>
        <w:t>,</w:t>
      </w:r>
      <w:r w:rsidR="000C035C" w:rsidRPr="001C2F90">
        <w:rPr>
          <w:rFonts w:ascii="Calibri" w:hAnsi="Calibri"/>
          <w:sz w:val="22"/>
          <w:szCs w:val="22"/>
        </w:rPr>
        <w:t xml:space="preserve"> rozhodl</w:t>
      </w:r>
      <w:r w:rsidR="00233A45">
        <w:rPr>
          <w:rFonts w:ascii="Calibri" w:hAnsi="Calibri"/>
          <w:sz w:val="22"/>
          <w:szCs w:val="22"/>
        </w:rPr>
        <w:t>a</w:t>
      </w:r>
      <w:r w:rsidR="0055142D">
        <w:rPr>
          <w:rFonts w:ascii="Calibri" w:hAnsi="Calibri"/>
          <w:sz w:val="22"/>
          <w:szCs w:val="22"/>
        </w:rPr>
        <w:t xml:space="preserve"> dne </w:t>
      </w:r>
      <w:r w:rsidR="00E9744F">
        <w:rPr>
          <w:rFonts w:ascii="Calibri" w:hAnsi="Calibri"/>
          <w:sz w:val="22"/>
          <w:szCs w:val="22"/>
        </w:rPr>
        <w:t>……………</w:t>
      </w:r>
      <w:r w:rsidR="00665DC2">
        <w:rPr>
          <w:rFonts w:ascii="Calibri" w:hAnsi="Calibri"/>
          <w:sz w:val="22"/>
          <w:szCs w:val="22"/>
        </w:rPr>
        <w:t xml:space="preserve"> o přidělení této </w:t>
      </w:r>
      <w:r w:rsidR="000C035C" w:rsidRPr="001C2F90">
        <w:rPr>
          <w:rFonts w:ascii="Calibri" w:hAnsi="Calibri"/>
          <w:sz w:val="22"/>
          <w:szCs w:val="22"/>
        </w:rPr>
        <w:t xml:space="preserve">zakázky společnosti </w:t>
      </w:r>
      <w:r w:rsidR="00E9744F" w:rsidRPr="001C2F90">
        <w:rPr>
          <w:rFonts w:ascii="Calibri" w:hAnsi="Calibri"/>
          <w:sz w:val="22"/>
          <w:szCs w:val="22"/>
        </w:rPr>
        <w:fldChar w:fldCharType="begin">
          <w:ffData>
            <w:name w:val="Text24"/>
            <w:enabled/>
            <w:calcOnExit w:val="0"/>
            <w:textInput/>
          </w:ffData>
        </w:fldChar>
      </w:r>
      <w:bookmarkStart w:id="12" w:name="Text24"/>
      <w:r w:rsidR="00E9744F" w:rsidRPr="001C2F90">
        <w:rPr>
          <w:rFonts w:ascii="Calibri" w:hAnsi="Calibri"/>
          <w:sz w:val="22"/>
          <w:szCs w:val="22"/>
        </w:rPr>
        <w:instrText xml:space="preserve"> FORMTEXT </w:instrText>
      </w:r>
      <w:r w:rsidR="00E9744F" w:rsidRPr="001C2F90">
        <w:rPr>
          <w:rFonts w:ascii="Calibri" w:hAnsi="Calibri"/>
          <w:sz w:val="22"/>
          <w:szCs w:val="22"/>
        </w:rPr>
      </w:r>
      <w:r w:rsidR="00E9744F" w:rsidRPr="001C2F90">
        <w:rPr>
          <w:rFonts w:ascii="Calibri" w:hAnsi="Calibri"/>
          <w:sz w:val="22"/>
          <w:szCs w:val="22"/>
        </w:rPr>
        <w:fldChar w:fldCharType="separate"/>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sz w:val="22"/>
          <w:szCs w:val="22"/>
        </w:rPr>
        <w:fldChar w:fldCharType="end"/>
      </w:r>
      <w:bookmarkEnd w:id="12"/>
      <w:r w:rsidR="00E9744F">
        <w:rPr>
          <w:rFonts w:ascii="Calibri" w:hAnsi="Calibri"/>
          <w:sz w:val="22"/>
          <w:szCs w:val="22"/>
        </w:rPr>
        <w:t xml:space="preserve"> </w:t>
      </w:r>
      <w:r w:rsidR="000C035C" w:rsidRPr="001C2F90">
        <w:rPr>
          <w:rFonts w:ascii="Calibri" w:hAnsi="Calibri"/>
          <w:sz w:val="22"/>
          <w:szCs w:val="22"/>
        </w:rPr>
        <w:t xml:space="preserve">jako </w:t>
      </w:r>
      <w:r w:rsidR="00386B64">
        <w:rPr>
          <w:rFonts w:ascii="Calibri" w:hAnsi="Calibri"/>
          <w:sz w:val="22"/>
          <w:szCs w:val="22"/>
        </w:rPr>
        <w:t>vybranému dodavateli</w:t>
      </w:r>
      <w:r w:rsidR="000C035C" w:rsidRPr="001C2F90">
        <w:rPr>
          <w:rFonts w:ascii="Calibri" w:hAnsi="Calibri"/>
          <w:sz w:val="22"/>
          <w:szCs w:val="22"/>
        </w:rPr>
        <w:t xml:space="preserve"> a s ohledem na tuto skutečnost a na podmínky nabídnuté vybraným </w:t>
      </w:r>
      <w:r w:rsidR="00806D4F">
        <w:rPr>
          <w:rFonts w:ascii="Calibri" w:hAnsi="Calibri"/>
          <w:sz w:val="22"/>
          <w:szCs w:val="22"/>
        </w:rPr>
        <w:t>dodavatelem</w:t>
      </w:r>
      <w:r w:rsidR="000C035C" w:rsidRPr="001C2F90">
        <w:rPr>
          <w:rFonts w:ascii="Calibri" w:hAnsi="Calibri"/>
          <w:sz w:val="22"/>
          <w:szCs w:val="22"/>
        </w:rPr>
        <w:t xml:space="preserve"> se objednatel a zhotovitel jako smluvní strany (dále ve smlouvě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14:paraId="4906E30C" w14:textId="77777777" w:rsidR="000C035C" w:rsidRPr="001C2F90"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28412F7C" w14:textId="77777777" w:rsidR="0069172A" w:rsidRPr="00994A8B" w:rsidRDefault="00351045" w:rsidP="00994A8B">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prohlašuje, že je plně odborně </w:t>
      </w:r>
      <w:r w:rsidRPr="00364827">
        <w:rPr>
          <w:rFonts w:ascii="Calibri" w:hAnsi="Calibri"/>
          <w:sz w:val="22"/>
          <w:szCs w:val="22"/>
        </w:rPr>
        <w:t>způsobilý provést řádně dílo dle této smlouvy. Zhotovitel prohlašuje, že jakékoli změny v rozsahu svého oprávnění k podnikání týkající se provádění díla dle této smlouvy oznámí bez prodlení druhé smluvní straně</w:t>
      </w:r>
      <w:r w:rsidR="000C035C" w:rsidRPr="001C2F90">
        <w:rPr>
          <w:rFonts w:ascii="Calibri" w:hAnsi="Calibri"/>
          <w:sz w:val="22"/>
          <w:szCs w:val="22"/>
        </w:rPr>
        <w:t>.</w:t>
      </w:r>
    </w:p>
    <w:p w14:paraId="67C75FA4" w14:textId="77777777"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 xml:space="preserve">podmínky </w:t>
      </w:r>
      <w:r w:rsidR="00395127">
        <w:rPr>
          <w:rFonts w:ascii="Calibri" w:hAnsi="Calibri"/>
          <w:sz w:val="22"/>
          <w:szCs w:val="22"/>
        </w:rPr>
        <w:t xml:space="preserve">zakázky uvedené v odst. 1. tohoto článku smlouvy </w:t>
      </w:r>
      <w:r w:rsidR="00EA4BBB" w:rsidRPr="001C2F90">
        <w:rPr>
          <w:rFonts w:ascii="Calibri" w:hAnsi="Calibri"/>
          <w:sz w:val="22"/>
          <w:szCs w:val="22"/>
        </w:rPr>
        <w:t>a po jejich</w:t>
      </w:r>
      <w:r w:rsidRPr="001C2F90">
        <w:rPr>
          <w:rFonts w:ascii="Calibri" w:hAnsi="Calibri"/>
          <w:sz w:val="22"/>
          <w:szCs w:val="22"/>
        </w:rPr>
        <w:t xml:space="preserve"> prostudování prohlašuje, že provedení díla v níže sjednaném rozsahu a za podmínek této smlouvy není plněním nemožným. </w:t>
      </w:r>
    </w:p>
    <w:p w14:paraId="66AD0E3D" w14:textId="33954099" w:rsidR="00BD4423" w:rsidRPr="003D70D7" w:rsidRDefault="000C035C" w:rsidP="00FE47F7">
      <w:pPr>
        <w:numPr>
          <w:ilvl w:val="0"/>
          <w:numId w:val="2"/>
        </w:numPr>
        <w:tabs>
          <w:tab w:val="num" w:pos="360"/>
        </w:tabs>
        <w:spacing w:after="120"/>
        <w:ind w:left="357" w:hanging="357"/>
        <w:jc w:val="both"/>
        <w:rPr>
          <w:rFonts w:ascii="Calibri" w:hAnsi="Calibri"/>
          <w:sz w:val="22"/>
          <w:szCs w:val="22"/>
        </w:rPr>
      </w:pPr>
      <w:r w:rsidRPr="003D70D7">
        <w:rPr>
          <w:rFonts w:ascii="Calibri" w:hAnsi="Calibri"/>
          <w:sz w:val="22"/>
          <w:szCs w:val="22"/>
        </w:rPr>
        <w:t>Zhotovitel dále prohlašuje, že má uzavřenu pojistnou smlouvu</w:t>
      </w:r>
      <w:r w:rsidR="009F0E1F" w:rsidRPr="003D70D7">
        <w:rPr>
          <w:rFonts w:ascii="Calibri" w:hAnsi="Calibri"/>
          <w:sz w:val="22"/>
          <w:szCs w:val="22"/>
        </w:rPr>
        <w:t xml:space="preserve"> </w:t>
      </w:r>
      <w:r w:rsidRPr="003D70D7">
        <w:rPr>
          <w:rFonts w:ascii="Calibri" w:hAnsi="Calibri"/>
          <w:sz w:val="22"/>
          <w:szCs w:val="22"/>
        </w:rPr>
        <w:t>kryjící odpovědnost za škod</w:t>
      </w:r>
      <w:r w:rsidR="0038246B" w:rsidRPr="003D70D7">
        <w:rPr>
          <w:rFonts w:ascii="Calibri" w:hAnsi="Calibri"/>
          <w:sz w:val="22"/>
          <w:szCs w:val="22"/>
        </w:rPr>
        <w:t>y způsobené</w:t>
      </w:r>
      <w:r w:rsidR="009F0E1F" w:rsidRPr="003D70D7">
        <w:rPr>
          <w:rFonts w:ascii="Calibri" w:hAnsi="Calibri"/>
          <w:sz w:val="22"/>
          <w:szCs w:val="22"/>
        </w:rPr>
        <w:t xml:space="preserve"> </w:t>
      </w:r>
      <w:r w:rsidR="0038246B" w:rsidRPr="003D70D7">
        <w:rPr>
          <w:rFonts w:ascii="Calibri" w:hAnsi="Calibri"/>
          <w:sz w:val="22"/>
          <w:szCs w:val="22"/>
        </w:rPr>
        <w:t xml:space="preserve">jeho </w:t>
      </w:r>
      <w:r w:rsidRPr="003D70D7">
        <w:rPr>
          <w:rFonts w:ascii="Calibri" w:hAnsi="Calibri"/>
          <w:sz w:val="22"/>
          <w:szCs w:val="22"/>
        </w:rPr>
        <w:t>provozní činností</w:t>
      </w:r>
      <w:r w:rsidR="00373D1B" w:rsidRPr="003D70D7">
        <w:rPr>
          <w:rFonts w:ascii="Calibri" w:hAnsi="Calibri"/>
          <w:sz w:val="22"/>
          <w:szCs w:val="22"/>
        </w:rPr>
        <w:t xml:space="preserve">, včetně možných škod způsobených </w:t>
      </w:r>
      <w:r w:rsidR="0038246B" w:rsidRPr="003D70D7">
        <w:rPr>
          <w:rFonts w:ascii="Calibri" w:hAnsi="Calibri"/>
          <w:sz w:val="22"/>
          <w:szCs w:val="22"/>
        </w:rPr>
        <w:t>jeho pracovník</w:t>
      </w:r>
      <w:r w:rsidR="00373D1B" w:rsidRPr="003D70D7">
        <w:rPr>
          <w:rFonts w:ascii="Calibri" w:hAnsi="Calibri"/>
          <w:sz w:val="22"/>
          <w:szCs w:val="22"/>
        </w:rPr>
        <w:t>y</w:t>
      </w:r>
      <w:r w:rsidR="009F0E1F" w:rsidRPr="003D70D7">
        <w:rPr>
          <w:rFonts w:ascii="Calibri" w:hAnsi="Calibri"/>
          <w:sz w:val="22"/>
          <w:szCs w:val="22"/>
        </w:rPr>
        <w:t xml:space="preserve"> </w:t>
      </w:r>
      <w:r w:rsidRPr="003D70D7">
        <w:rPr>
          <w:rFonts w:ascii="Calibri" w:hAnsi="Calibri"/>
          <w:sz w:val="22"/>
          <w:szCs w:val="22"/>
        </w:rPr>
        <w:t>s</w:t>
      </w:r>
      <w:r w:rsidR="00E858AD" w:rsidRPr="003D70D7">
        <w:rPr>
          <w:rFonts w:ascii="Calibri" w:hAnsi="Calibri"/>
          <w:sz w:val="22"/>
          <w:szCs w:val="22"/>
        </w:rPr>
        <w:t xml:space="preserve"> minimálním </w:t>
      </w:r>
      <w:r w:rsidRPr="003D70D7">
        <w:rPr>
          <w:rFonts w:ascii="Calibri" w:hAnsi="Calibri"/>
          <w:sz w:val="22"/>
          <w:szCs w:val="22"/>
        </w:rPr>
        <w:t>lim</w:t>
      </w:r>
      <w:r w:rsidR="00363FC0" w:rsidRPr="003D70D7">
        <w:rPr>
          <w:rFonts w:ascii="Calibri" w:hAnsi="Calibri"/>
          <w:sz w:val="22"/>
          <w:szCs w:val="22"/>
        </w:rPr>
        <w:t xml:space="preserve">item pojistného plnění ve výši </w:t>
      </w:r>
      <w:r w:rsidR="00AE6DDA">
        <w:rPr>
          <w:rFonts w:ascii="Calibri" w:hAnsi="Calibri"/>
          <w:sz w:val="22"/>
          <w:szCs w:val="22"/>
        </w:rPr>
        <w:t>4</w:t>
      </w:r>
      <w:r w:rsidRPr="003D70D7">
        <w:rPr>
          <w:rFonts w:ascii="Calibri" w:hAnsi="Calibri"/>
          <w:sz w:val="22"/>
          <w:szCs w:val="22"/>
        </w:rPr>
        <w:t xml:space="preserve"> mil. Kč</w:t>
      </w:r>
      <w:r w:rsidR="00A937E5" w:rsidRPr="003D70D7">
        <w:rPr>
          <w:rFonts w:ascii="Calibri" w:hAnsi="Calibri"/>
          <w:sz w:val="22"/>
          <w:szCs w:val="22"/>
        </w:rPr>
        <w:t xml:space="preserve">, a to po celou dobu </w:t>
      </w:r>
      <w:r w:rsidR="00C63EE2">
        <w:rPr>
          <w:rFonts w:ascii="Calibri" w:hAnsi="Calibri"/>
          <w:sz w:val="22"/>
          <w:szCs w:val="22"/>
        </w:rPr>
        <w:t>provádění</w:t>
      </w:r>
      <w:r w:rsidR="00A937E5" w:rsidRPr="003D70D7">
        <w:rPr>
          <w:rFonts w:ascii="Calibri" w:hAnsi="Calibri"/>
          <w:sz w:val="22"/>
          <w:szCs w:val="22"/>
        </w:rPr>
        <w:t xml:space="preserve"> díl</w:t>
      </w:r>
      <w:r w:rsidR="00C63EE2">
        <w:rPr>
          <w:rFonts w:ascii="Calibri" w:hAnsi="Calibri"/>
          <w:sz w:val="22"/>
          <w:szCs w:val="22"/>
        </w:rPr>
        <w:t>a</w:t>
      </w:r>
      <w:r w:rsidRPr="003D70D7">
        <w:rPr>
          <w:rFonts w:ascii="Calibri" w:hAnsi="Calibri"/>
          <w:sz w:val="22"/>
          <w:szCs w:val="22"/>
        </w:rPr>
        <w:t xml:space="preserve">. </w:t>
      </w:r>
      <w:r w:rsidR="00A937E5" w:rsidRPr="003D70D7">
        <w:rPr>
          <w:rFonts w:ascii="Calibri" w:hAnsi="Calibri"/>
          <w:sz w:val="22"/>
          <w:szCs w:val="22"/>
        </w:rPr>
        <w:lastRenderedPageBreak/>
        <w:t xml:space="preserve">Zhotovitel je povinen kdykoliv na vyžádání objednatele </w:t>
      </w:r>
      <w:r w:rsidR="0069172A" w:rsidRPr="003D70D7">
        <w:rPr>
          <w:rFonts w:ascii="Calibri" w:hAnsi="Calibri"/>
          <w:sz w:val="22"/>
          <w:szCs w:val="22"/>
        </w:rPr>
        <w:t xml:space="preserve">předložit </w:t>
      </w:r>
      <w:r w:rsidR="00A937E5" w:rsidRPr="003D70D7">
        <w:rPr>
          <w:rFonts w:ascii="Calibri" w:hAnsi="Calibri"/>
          <w:sz w:val="22"/>
          <w:szCs w:val="22"/>
        </w:rPr>
        <w:t>platn</w:t>
      </w:r>
      <w:r w:rsidR="0069172A" w:rsidRPr="003D70D7">
        <w:rPr>
          <w:rFonts w:ascii="Calibri" w:hAnsi="Calibri"/>
          <w:sz w:val="22"/>
          <w:szCs w:val="22"/>
        </w:rPr>
        <w:t>ou</w:t>
      </w:r>
      <w:r w:rsidR="00A937E5" w:rsidRPr="003D70D7">
        <w:rPr>
          <w:rFonts w:ascii="Calibri" w:hAnsi="Calibri"/>
          <w:sz w:val="22"/>
          <w:szCs w:val="22"/>
        </w:rPr>
        <w:t xml:space="preserve"> pojistn</w:t>
      </w:r>
      <w:r w:rsidR="0069172A" w:rsidRPr="003D70D7">
        <w:rPr>
          <w:rFonts w:ascii="Calibri" w:hAnsi="Calibri"/>
          <w:sz w:val="22"/>
          <w:szCs w:val="22"/>
        </w:rPr>
        <w:t>ou</w:t>
      </w:r>
      <w:r w:rsidR="00A937E5" w:rsidRPr="003D70D7">
        <w:rPr>
          <w:rFonts w:ascii="Calibri" w:hAnsi="Calibri"/>
          <w:sz w:val="22"/>
          <w:szCs w:val="22"/>
        </w:rPr>
        <w:t xml:space="preserve"> smlouv</w:t>
      </w:r>
      <w:r w:rsidR="0069172A" w:rsidRPr="003D70D7">
        <w:rPr>
          <w:rFonts w:ascii="Calibri" w:hAnsi="Calibri"/>
          <w:sz w:val="22"/>
          <w:szCs w:val="22"/>
        </w:rPr>
        <w:t>u</w:t>
      </w:r>
      <w:r w:rsidR="00A937E5" w:rsidRPr="003D70D7">
        <w:rPr>
          <w:rFonts w:ascii="Calibri" w:hAnsi="Calibri"/>
          <w:sz w:val="22"/>
          <w:szCs w:val="22"/>
        </w:rPr>
        <w:t>.</w:t>
      </w:r>
      <w:r w:rsidR="00EF2146" w:rsidRPr="003D70D7">
        <w:rPr>
          <w:rFonts w:ascii="Calibri" w:hAnsi="Calibri"/>
          <w:sz w:val="22"/>
          <w:szCs w:val="22"/>
        </w:rPr>
        <w:t xml:space="preserve"> Pojistné podmínky musí obsahovat ujednání, že poškozenému vzniká právo na plnění proti pojistiteli.</w:t>
      </w:r>
    </w:p>
    <w:p w14:paraId="18081713" w14:textId="77777777" w:rsidR="00B77700" w:rsidRDefault="00111D36" w:rsidP="00526E2C">
      <w:pPr>
        <w:numPr>
          <w:ilvl w:val="0"/>
          <w:numId w:val="2"/>
        </w:numPr>
        <w:tabs>
          <w:tab w:val="clear" w:pos="705"/>
          <w:tab w:val="num" w:pos="360"/>
        </w:tabs>
        <w:spacing w:after="120"/>
        <w:ind w:left="357" w:hanging="357"/>
        <w:jc w:val="both"/>
        <w:rPr>
          <w:rFonts w:ascii="Calibri" w:hAnsi="Calibri"/>
          <w:sz w:val="22"/>
          <w:szCs w:val="22"/>
        </w:rPr>
      </w:pPr>
      <w:r>
        <w:rPr>
          <w:rFonts w:ascii="Calibri" w:hAnsi="Calibri"/>
          <w:sz w:val="22"/>
          <w:szCs w:val="22"/>
        </w:rPr>
        <w:t>D</w:t>
      </w:r>
      <w:r w:rsidR="009F0E1F" w:rsidRPr="001C2F90">
        <w:rPr>
          <w:rFonts w:ascii="Calibri" w:hAnsi="Calibri"/>
          <w:sz w:val="22"/>
          <w:szCs w:val="22"/>
        </w:rPr>
        <w:t xml:space="preserve">ozor </w:t>
      </w:r>
      <w:r w:rsidR="009F0E1F" w:rsidRPr="0034315C">
        <w:rPr>
          <w:rFonts w:ascii="Calibri" w:hAnsi="Calibri"/>
          <w:sz w:val="22"/>
          <w:szCs w:val="22"/>
        </w:rPr>
        <w:t xml:space="preserve">stavby bude zajišťován </w:t>
      </w:r>
      <w:r w:rsidR="009F0E1F">
        <w:rPr>
          <w:rFonts w:ascii="Calibri" w:hAnsi="Calibri"/>
          <w:sz w:val="22"/>
          <w:szCs w:val="22"/>
        </w:rPr>
        <w:t>objednatelem</w:t>
      </w:r>
      <w:r w:rsidR="009F0E1F" w:rsidRPr="0034315C">
        <w:rPr>
          <w:rFonts w:ascii="Calibri" w:hAnsi="Calibri"/>
          <w:sz w:val="22"/>
          <w:szCs w:val="22"/>
        </w:rPr>
        <w:t>. Osoba</w:t>
      </w:r>
      <w:r w:rsidR="009F0E1F" w:rsidRPr="001C2F90">
        <w:rPr>
          <w:rFonts w:ascii="Calibri" w:hAnsi="Calibri"/>
          <w:sz w:val="22"/>
          <w:szCs w:val="22"/>
        </w:rPr>
        <w:t xml:space="preserve"> zajišťující dozor není oprávněna měnit obsah této smlouvy a bez souhlasu objednatele a autorského dozoru pozměňovat dokumentaci stavby, jakož i navrhovat použití jiných materiálů nebo technologických postupů. Zhotovitel je povinen výkon dozoru na stavbě umožnit a poskytnout mu nezbytnou </w:t>
      </w:r>
      <w:r w:rsidR="009F0E1F" w:rsidRPr="0029052A">
        <w:rPr>
          <w:rFonts w:ascii="Calibri" w:hAnsi="Calibri"/>
          <w:sz w:val="22"/>
          <w:szCs w:val="22"/>
        </w:rPr>
        <w:t>součinnost</w:t>
      </w:r>
      <w:r w:rsidR="00C80F3C" w:rsidRPr="0029052A">
        <w:rPr>
          <w:rFonts w:ascii="Calibri" w:hAnsi="Calibri"/>
          <w:sz w:val="22"/>
          <w:szCs w:val="22"/>
        </w:rPr>
        <w:t>.</w:t>
      </w:r>
      <w:r w:rsidR="0029052A">
        <w:rPr>
          <w:rFonts w:ascii="Calibri" w:hAnsi="Calibri"/>
          <w:sz w:val="22"/>
          <w:szCs w:val="22"/>
        </w:rPr>
        <w:t xml:space="preserve"> </w:t>
      </w:r>
      <w:r>
        <w:rPr>
          <w:rFonts w:ascii="Calibri" w:hAnsi="Calibri"/>
          <w:sz w:val="22"/>
          <w:szCs w:val="22"/>
        </w:rPr>
        <w:t>D</w:t>
      </w:r>
      <w:r w:rsidR="00B77700" w:rsidRPr="0029052A">
        <w:rPr>
          <w:rFonts w:ascii="Calibri" w:hAnsi="Calibri"/>
          <w:sz w:val="22"/>
          <w:szCs w:val="22"/>
        </w:rPr>
        <w:t>ozor stavby nesmí být prováděn zhotovitelem ani osobou s ním propojenou.</w:t>
      </w:r>
    </w:p>
    <w:p w14:paraId="0969F060" w14:textId="77777777" w:rsidR="005851C5" w:rsidRPr="00E167A8" w:rsidRDefault="00D87DAE" w:rsidP="009B3055">
      <w:pPr>
        <w:numPr>
          <w:ilvl w:val="0"/>
          <w:numId w:val="2"/>
        </w:numPr>
        <w:tabs>
          <w:tab w:val="clear" w:pos="705"/>
          <w:tab w:val="num" w:pos="360"/>
        </w:tabs>
        <w:spacing w:after="120"/>
        <w:ind w:left="357" w:hanging="357"/>
        <w:jc w:val="both"/>
        <w:rPr>
          <w:rFonts w:ascii="Calibri" w:hAnsi="Calibri"/>
          <w:sz w:val="20"/>
          <w:szCs w:val="22"/>
        </w:rPr>
      </w:pPr>
      <w:r>
        <w:rPr>
          <w:rFonts w:ascii="Calibri" w:hAnsi="Calibri"/>
          <w:sz w:val="22"/>
          <w:szCs w:val="22"/>
        </w:rPr>
        <w:t>V případě změny poddodavatele, jehož prostřednictvím zhotovitel prokazoval v zadávacím řízení kvalifikaci, je nový poddodavatel povinen prokázat splnění kvalifikace alespoň v takovém rozsahu jako poddodavatel původní. Dále je zhotovitel povinen předložit písemný závazek nového poddodavatele, k poskytnutí plnění určeného k plnění zakázky nebo k poskytnutí věcí nebo práv, s </w:t>
      </w:r>
      <w:r w:rsidRPr="006B61D1">
        <w:rPr>
          <w:rFonts w:ascii="Calibri" w:hAnsi="Calibri"/>
          <w:sz w:val="22"/>
          <w:szCs w:val="22"/>
        </w:rPr>
        <w:t xml:space="preserve">nimiž </w:t>
      </w:r>
      <w:r w:rsidRPr="00E167A8">
        <w:rPr>
          <w:rFonts w:ascii="Calibri" w:hAnsi="Calibri"/>
          <w:sz w:val="22"/>
          <w:szCs w:val="22"/>
        </w:rPr>
        <w:t>bude dodavatel oprávněn disponovat v rámci plnění zakázky, a to alespoň v rozsahu, v jakém poddodavatel prokázal splnění kvalifikace</w:t>
      </w:r>
      <w:r w:rsidR="005851C5" w:rsidRPr="00E167A8">
        <w:rPr>
          <w:rFonts w:ascii="Calibri" w:hAnsi="Calibri"/>
          <w:sz w:val="22"/>
        </w:rPr>
        <w:t>.</w:t>
      </w:r>
    </w:p>
    <w:p w14:paraId="40373664" w14:textId="77777777" w:rsidR="00062292" w:rsidRPr="00E167A8" w:rsidRDefault="00062292" w:rsidP="00062292">
      <w:pPr>
        <w:ind w:left="357"/>
        <w:jc w:val="both"/>
        <w:rPr>
          <w:rFonts w:ascii="Calibri" w:hAnsi="Calibri"/>
          <w:sz w:val="20"/>
          <w:szCs w:val="22"/>
        </w:rPr>
      </w:pPr>
    </w:p>
    <w:p w14:paraId="212E77EA" w14:textId="77777777" w:rsidR="000C035C" w:rsidRPr="00E167A8" w:rsidRDefault="000C035C" w:rsidP="00FE47F7">
      <w:pPr>
        <w:spacing w:after="120"/>
        <w:jc w:val="center"/>
        <w:rPr>
          <w:rFonts w:ascii="Calibri" w:hAnsi="Calibri"/>
          <w:b/>
          <w:sz w:val="22"/>
          <w:szCs w:val="22"/>
        </w:rPr>
      </w:pPr>
      <w:r w:rsidRPr="00E167A8">
        <w:rPr>
          <w:rFonts w:ascii="Calibri" w:hAnsi="Calibri"/>
          <w:b/>
          <w:sz w:val="22"/>
          <w:szCs w:val="22"/>
        </w:rPr>
        <w:t>II.</w:t>
      </w:r>
      <w:r w:rsidR="00FC6E2F" w:rsidRPr="00E167A8">
        <w:rPr>
          <w:rFonts w:ascii="Calibri" w:hAnsi="Calibri"/>
          <w:b/>
          <w:sz w:val="22"/>
          <w:szCs w:val="22"/>
        </w:rPr>
        <w:t xml:space="preserve"> </w:t>
      </w:r>
      <w:r w:rsidRPr="00E167A8">
        <w:rPr>
          <w:rFonts w:ascii="Calibri" w:hAnsi="Calibri"/>
          <w:b/>
          <w:sz w:val="22"/>
          <w:szCs w:val="22"/>
        </w:rPr>
        <w:t>Předmět smlouvy</w:t>
      </w:r>
    </w:p>
    <w:p w14:paraId="0EBB20D4" w14:textId="615DFAB6" w:rsidR="001E3226" w:rsidRPr="001C2F90" w:rsidRDefault="00F96328" w:rsidP="00FE47F7">
      <w:pPr>
        <w:numPr>
          <w:ilvl w:val="0"/>
          <w:numId w:val="3"/>
        </w:numPr>
        <w:tabs>
          <w:tab w:val="num" w:pos="360"/>
        </w:tabs>
        <w:spacing w:after="120"/>
        <w:ind w:left="360" w:hanging="360"/>
        <w:jc w:val="both"/>
        <w:rPr>
          <w:rFonts w:ascii="Calibri" w:hAnsi="Calibri"/>
          <w:sz w:val="22"/>
          <w:szCs w:val="22"/>
        </w:rPr>
      </w:pPr>
      <w:r w:rsidRPr="00F909AF">
        <w:rPr>
          <w:rFonts w:asciiTheme="minorHAnsi" w:hAnsiTheme="minorHAnsi" w:cstheme="minorHAnsi"/>
          <w:sz w:val="22"/>
          <w:szCs w:val="22"/>
        </w:rPr>
        <w:t>Zhotovitel se zavazuje provést</w:t>
      </w:r>
      <w:r w:rsidR="000C035C" w:rsidRPr="00F909AF">
        <w:rPr>
          <w:rFonts w:asciiTheme="minorHAnsi" w:hAnsiTheme="minorHAnsi" w:cstheme="minorHAnsi"/>
          <w:sz w:val="22"/>
          <w:szCs w:val="22"/>
        </w:rPr>
        <w:t xml:space="preserve"> v rozsahu a za podmínek stanovených touto smlouvou svým jménem, </w:t>
      </w:r>
      <w:r w:rsidR="00320536" w:rsidRPr="00F909AF">
        <w:rPr>
          <w:rFonts w:asciiTheme="minorHAnsi" w:hAnsiTheme="minorHAnsi" w:cstheme="minorHAnsi"/>
          <w:sz w:val="22"/>
          <w:szCs w:val="22"/>
        </w:rPr>
        <w:t xml:space="preserve">vlastními prostředky, </w:t>
      </w:r>
      <w:r w:rsidR="000C035C" w:rsidRPr="00F909AF">
        <w:rPr>
          <w:rFonts w:asciiTheme="minorHAnsi" w:hAnsiTheme="minorHAnsi" w:cstheme="minorHAnsi"/>
          <w:sz w:val="22"/>
          <w:szCs w:val="22"/>
        </w:rPr>
        <w:t xml:space="preserve">na svůj náklad a </w:t>
      </w:r>
      <w:r w:rsidR="00377106" w:rsidRPr="00F909AF">
        <w:rPr>
          <w:rFonts w:asciiTheme="minorHAnsi" w:hAnsiTheme="minorHAnsi" w:cstheme="minorHAnsi"/>
          <w:sz w:val="22"/>
          <w:szCs w:val="22"/>
        </w:rPr>
        <w:t xml:space="preserve">na </w:t>
      </w:r>
      <w:r w:rsidR="000C035C" w:rsidRPr="00F909AF">
        <w:rPr>
          <w:rFonts w:asciiTheme="minorHAnsi" w:hAnsiTheme="minorHAnsi" w:cstheme="minorHAnsi"/>
          <w:sz w:val="22"/>
          <w:szCs w:val="22"/>
        </w:rPr>
        <w:t>své nebezpečí pro objednate</w:t>
      </w:r>
      <w:r w:rsidR="00363FC0" w:rsidRPr="00F909AF">
        <w:rPr>
          <w:rFonts w:asciiTheme="minorHAnsi" w:hAnsiTheme="minorHAnsi" w:cstheme="minorHAnsi"/>
          <w:sz w:val="22"/>
          <w:szCs w:val="22"/>
        </w:rPr>
        <w:t>le dílo</w:t>
      </w:r>
      <w:r w:rsidR="00B77700" w:rsidRPr="00F909AF">
        <w:rPr>
          <w:rFonts w:asciiTheme="minorHAnsi" w:hAnsiTheme="minorHAnsi" w:cstheme="minorHAnsi"/>
          <w:sz w:val="22"/>
          <w:szCs w:val="22"/>
        </w:rPr>
        <w:t xml:space="preserve"> s</w:t>
      </w:r>
      <w:r w:rsidR="009F0E1F" w:rsidRPr="00F909AF">
        <w:rPr>
          <w:rFonts w:asciiTheme="minorHAnsi" w:hAnsiTheme="minorHAnsi" w:cstheme="minorHAnsi"/>
          <w:sz w:val="22"/>
          <w:szCs w:val="22"/>
        </w:rPr>
        <w:t> </w:t>
      </w:r>
      <w:r w:rsidR="00B77700" w:rsidRPr="00F909AF">
        <w:rPr>
          <w:rFonts w:asciiTheme="minorHAnsi" w:hAnsiTheme="minorHAnsi" w:cstheme="minorHAnsi"/>
          <w:sz w:val="22"/>
          <w:szCs w:val="22"/>
        </w:rPr>
        <w:t>názvem</w:t>
      </w:r>
      <w:r w:rsidR="009F0E1F" w:rsidRPr="00F909AF">
        <w:rPr>
          <w:rFonts w:asciiTheme="minorHAnsi" w:hAnsiTheme="minorHAnsi" w:cstheme="minorHAnsi"/>
          <w:sz w:val="22"/>
          <w:szCs w:val="22"/>
        </w:rPr>
        <w:t xml:space="preserve"> </w:t>
      </w:r>
      <w:r w:rsidR="00377106" w:rsidRPr="00F909AF">
        <w:rPr>
          <w:rFonts w:asciiTheme="minorHAnsi" w:hAnsiTheme="minorHAnsi" w:cstheme="minorHAnsi"/>
          <w:sz w:val="22"/>
          <w:szCs w:val="22"/>
        </w:rPr>
        <w:t>„</w:t>
      </w:r>
      <w:r w:rsidR="00AE6DDA">
        <w:rPr>
          <w:rFonts w:asciiTheme="minorHAnsi" w:hAnsiTheme="minorHAnsi" w:cstheme="minorHAnsi"/>
          <w:b/>
          <w:sz w:val="22"/>
          <w:szCs w:val="22"/>
        </w:rPr>
        <w:t>Školní družina s bezbariérovým přístupem</w:t>
      </w:r>
      <w:r w:rsidR="00377106" w:rsidRPr="00425C4C">
        <w:rPr>
          <w:rFonts w:ascii="Calibri" w:hAnsi="Calibri"/>
          <w:sz w:val="22"/>
          <w:szCs w:val="22"/>
        </w:rPr>
        <w:t xml:space="preserve">“ </w:t>
      </w:r>
      <w:r w:rsidR="000C035C" w:rsidRPr="00425C4C">
        <w:rPr>
          <w:rFonts w:ascii="Calibri" w:hAnsi="Calibri"/>
          <w:sz w:val="22"/>
          <w:szCs w:val="22"/>
        </w:rPr>
        <w:t>(</w:t>
      </w:r>
      <w:r w:rsidR="000C035C" w:rsidRPr="00425C4C">
        <w:rPr>
          <w:rFonts w:ascii="Calibri" w:hAnsi="Calibri"/>
          <w:i/>
          <w:sz w:val="22"/>
          <w:szCs w:val="22"/>
        </w:rPr>
        <w:t>dál</w:t>
      </w:r>
      <w:r w:rsidR="009F0E1F">
        <w:rPr>
          <w:rFonts w:ascii="Calibri" w:hAnsi="Calibri"/>
          <w:i/>
          <w:sz w:val="22"/>
          <w:szCs w:val="22"/>
        </w:rPr>
        <w:t>e</w:t>
      </w:r>
      <w:r w:rsidR="000C035C" w:rsidRPr="00425C4C">
        <w:rPr>
          <w:rFonts w:ascii="Calibri" w:hAnsi="Calibri"/>
          <w:i/>
          <w:sz w:val="22"/>
          <w:szCs w:val="22"/>
        </w:rPr>
        <w:t xml:space="preserve"> jen </w:t>
      </w:r>
      <w:r w:rsidRPr="00425C4C">
        <w:rPr>
          <w:rFonts w:ascii="Calibri" w:hAnsi="Calibri"/>
          <w:i/>
          <w:sz w:val="22"/>
          <w:szCs w:val="22"/>
        </w:rPr>
        <w:t>„</w:t>
      </w:r>
      <w:r w:rsidR="000C035C" w:rsidRPr="00425C4C">
        <w:rPr>
          <w:rFonts w:ascii="Calibri" w:hAnsi="Calibri"/>
          <w:i/>
          <w:sz w:val="22"/>
          <w:szCs w:val="22"/>
        </w:rPr>
        <w:t>dílo</w:t>
      </w:r>
      <w:r w:rsidRPr="00425C4C">
        <w:rPr>
          <w:rFonts w:ascii="Calibri" w:hAnsi="Calibri"/>
          <w:i/>
          <w:sz w:val="22"/>
          <w:szCs w:val="22"/>
        </w:rPr>
        <w:t>“</w:t>
      </w:r>
      <w:r w:rsidR="00363FC0" w:rsidRPr="00425C4C">
        <w:rPr>
          <w:rFonts w:ascii="Calibri" w:hAnsi="Calibri"/>
          <w:sz w:val="22"/>
          <w:szCs w:val="22"/>
        </w:rPr>
        <w:t xml:space="preserve">), a to </w:t>
      </w:r>
      <w:r w:rsidR="001676C6" w:rsidRPr="00425C4C">
        <w:rPr>
          <w:rFonts w:ascii="Calibri" w:hAnsi="Calibri"/>
          <w:sz w:val="22"/>
          <w:szCs w:val="22"/>
        </w:rPr>
        <w:t xml:space="preserve">v rozsahu </w:t>
      </w:r>
      <w:r w:rsidR="00624D52">
        <w:rPr>
          <w:rFonts w:ascii="Calibri" w:hAnsi="Calibri"/>
          <w:sz w:val="22"/>
          <w:szCs w:val="22"/>
        </w:rPr>
        <w:t xml:space="preserve">uvedeném </w:t>
      </w:r>
      <w:r w:rsidR="009E25D2" w:rsidRPr="001C2F90">
        <w:rPr>
          <w:rFonts w:ascii="Calibri" w:hAnsi="Calibri"/>
          <w:sz w:val="22"/>
          <w:szCs w:val="22"/>
        </w:rPr>
        <w:t>v</w:t>
      </w:r>
      <w:r w:rsidR="00624D52">
        <w:rPr>
          <w:rFonts w:ascii="Calibri" w:hAnsi="Calibri"/>
          <w:sz w:val="22"/>
          <w:szCs w:val="22"/>
        </w:rPr>
        <w:t xml:space="preserve"> příslušné</w:t>
      </w:r>
      <w:r w:rsidR="000C035C" w:rsidRPr="001C2F90">
        <w:rPr>
          <w:rFonts w:ascii="Calibri" w:hAnsi="Calibri"/>
          <w:sz w:val="22"/>
          <w:szCs w:val="22"/>
        </w:rPr>
        <w:t xml:space="preserve"> dokumentaci citované v </w:t>
      </w:r>
      <w:r w:rsidRPr="001C2F90">
        <w:rPr>
          <w:rFonts w:ascii="Calibri" w:hAnsi="Calibri"/>
          <w:sz w:val="22"/>
          <w:szCs w:val="22"/>
        </w:rPr>
        <w:t xml:space="preserve">odst. </w:t>
      </w:r>
      <w:r w:rsidR="00843B59">
        <w:rPr>
          <w:rFonts w:ascii="Calibri" w:hAnsi="Calibri"/>
          <w:sz w:val="22"/>
          <w:szCs w:val="22"/>
        </w:rPr>
        <w:t>3</w:t>
      </w:r>
      <w:r w:rsidR="000C035C" w:rsidRPr="001C2F90">
        <w:rPr>
          <w:rFonts w:ascii="Calibri" w:hAnsi="Calibri"/>
          <w:sz w:val="22"/>
          <w:szCs w:val="22"/>
        </w:rPr>
        <w:t xml:space="preserve"> tohoto článku</w:t>
      </w:r>
      <w:r w:rsidR="00843B59">
        <w:rPr>
          <w:rFonts w:ascii="Calibri" w:hAnsi="Calibri"/>
          <w:sz w:val="22"/>
          <w:szCs w:val="22"/>
        </w:rPr>
        <w:t xml:space="preserve"> smlouvy</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14:paraId="3BE7302B" w14:textId="77777777" w:rsidR="00F96328" w:rsidRPr="005936AE"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w:t>
      </w:r>
      <w:r w:rsidR="00624D52">
        <w:rPr>
          <w:rFonts w:ascii="Calibri" w:hAnsi="Calibri"/>
          <w:sz w:val="22"/>
          <w:szCs w:val="22"/>
        </w:rPr>
        <w:t xml:space="preserve"> příslušnou </w:t>
      </w:r>
      <w:r w:rsidRPr="001C2F90">
        <w:rPr>
          <w:rFonts w:ascii="Calibri" w:hAnsi="Calibri"/>
          <w:sz w:val="22"/>
          <w:szCs w:val="22"/>
        </w:rPr>
        <w:t xml:space="preserve">projektovou dokumentací, touto smlouvou, podmínkami </w:t>
      </w:r>
      <w:r w:rsidR="00624D52">
        <w:rPr>
          <w:rFonts w:ascii="Calibri" w:hAnsi="Calibri"/>
          <w:sz w:val="22"/>
          <w:szCs w:val="22"/>
        </w:rPr>
        <w:t>výběrového</w:t>
      </w:r>
      <w:r w:rsidRPr="001C2F90">
        <w:rPr>
          <w:rFonts w:ascii="Calibri" w:hAnsi="Calibri"/>
          <w:sz w:val="22"/>
          <w:szCs w:val="22"/>
        </w:rPr>
        <w:t xml:space="preserve"> řízení, pokyny objednatele a příslušnými právními předpisy</w:t>
      </w:r>
      <w:r w:rsidR="005B6B68">
        <w:rPr>
          <w:rFonts w:ascii="Calibri" w:hAnsi="Calibri"/>
          <w:sz w:val="22"/>
          <w:szCs w:val="22"/>
        </w:rPr>
        <w:t>,</w:t>
      </w:r>
      <w:r w:rsidRPr="001C2F90">
        <w:rPr>
          <w:rFonts w:ascii="Calibri" w:hAnsi="Calibri"/>
          <w:sz w:val="22"/>
          <w:szCs w:val="22"/>
        </w:rPr>
        <w:t xml:space="preserve"> a které bylo objednatelem převzato bez </w:t>
      </w:r>
      <w:r w:rsidRPr="005936AE">
        <w:rPr>
          <w:rFonts w:ascii="Calibri" w:hAnsi="Calibri"/>
          <w:sz w:val="22"/>
          <w:szCs w:val="22"/>
        </w:rPr>
        <w:t>výhrad, tzn., že dílo je bezvadné.</w:t>
      </w:r>
    </w:p>
    <w:p w14:paraId="2F2FC294" w14:textId="7369D9B6" w:rsidR="007E35F1" w:rsidRPr="005936AE" w:rsidRDefault="000C035C" w:rsidP="0048038D">
      <w:pPr>
        <w:numPr>
          <w:ilvl w:val="0"/>
          <w:numId w:val="3"/>
        </w:numPr>
        <w:tabs>
          <w:tab w:val="num" w:pos="360"/>
        </w:tabs>
        <w:spacing w:after="120"/>
        <w:ind w:left="360" w:hanging="360"/>
        <w:jc w:val="both"/>
        <w:rPr>
          <w:rFonts w:ascii="Calibri" w:hAnsi="Calibri"/>
          <w:sz w:val="22"/>
          <w:szCs w:val="22"/>
        </w:rPr>
      </w:pPr>
      <w:r w:rsidRPr="00DC01D6">
        <w:rPr>
          <w:rFonts w:asciiTheme="minorHAnsi" w:hAnsiTheme="minorHAnsi" w:cstheme="minorHAnsi"/>
          <w:sz w:val="22"/>
          <w:szCs w:val="22"/>
        </w:rPr>
        <w:t>Rozsah předmětu díla je konkrétně vymezen</w:t>
      </w:r>
      <w:r w:rsidR="00031A20">
        <w:rPr>
          <w:rFonts w:asciiTheme="minorHAnsi" w:hAnsiTheme="minorHAnsi" w:cstheme="minorHAnsi"/>
          <w:sz w:val="22"/>
          <w:szCs w:val="22"/>
        </w:rPr>
        <w:t xml:space="preserve"> v</w:t>
      </w:r>
      <w:r w:rsidR="002D1ED6">
        <w:rPr>
          <w:rFonts w:asciiTheme="minorHAnsi" w:hAnsiTheme="minorHAnsi" w:cstheme="minorHAnsi"/>
          <w:sz w:val="22"/>
          <w:szCs w:val="22"/>
        </w:rPr>
        <w:t xml:space="preserve"> </w:t>
      </w:r>
      <w:r w:rsidR="00031A20">
        <w:rPr>
          <w:rFonts w:asciiTheme="minorHAnsi" w:hAnsiTheme="minorHAnsi" w:cstheme="minorHAnsi"/>
          <w:sz w:val="22"/>
          <w:szCs w:val="22"/>
        </w:rPr>
        <w:t>projektov</w:t>
      </w:r>
      <w:r w:rsidR="00921921">
        <w:rPr>
          <w:rFonts w:asciiTheme="minorHAnsi" w:hAnsiTheme="minorHAnsi" w:cstheme="minorHAnsi"/>
          <w:sz w:val="22"/>
          <w:szCs w:val="22"/>
        </w:rPr>
        <w:t>é</w:t>
      </w:r>
      <w:r w:rsidR="00031A20">
        <w:rPr>
          <w:rFonts w:asciiTheme="minorHAnsi" w:hAnsiTheme="minorHAnsi" w:cstheme="minorHAnsi"/>
          <w:sz w:val="22"/>
          <w:szCs w:val="22"/>
        </w:rPr>
        <w:t xml:space="preserve"> dokumentac</w:t>
      </w:r>
      <w:r w:rsidR="00921921">
        <w:rPr>
          <w:rFonts w:asciiTheme="minorHAnsi" w:hAnsiTheme="minorHAnsi" w:cstheme="minorHAnsi"/>
          <w:sz w:val="22"/>
          <w:szCs w:val="22"/>
        </w:rPr>
        <w:t>i</w:t>
      </w:r>
      <w:r w:rsidR="00D43247">
        <w:rPr>
          <w:rFonts w:asciiTheme="minorHAnsi" w:hAnsiTheme="minorHAnsi" w:cstheme="minorHAnsi"/>
          <w:sz w:val="22"/>
          <w:szCs w:val="22"/>
        </w:rPr>
        <w:t xml:space="preserve"> s názvem </w:t>
      </w:r>
      <w:r w:rsidR="00915912" w:rsidRPr="00915912">
        <w:rPr>
          <w:rFonts w:asciiTheme="minorHAnsi" w:hAnsiTheme="minorHAnsi" w:cstheme="minorHAnsi"/>
          <w:sz w:val="22"/>
          <w:szCs w:val="22"/>
        </w:rPr>
        <w:t>„Školní družina s bezbariérovým přístupem“, zpracovatel Ing. Petr Kolajta, Na Zelince 1281, 751 31 Lipník nad Bečvou, IČ: 70241783, datum: 11/2024</w:t>
      </w:r>
      <w:r w:rsidR="00921921" w:rsidRPr="00921921">
        <w:rPr>
          <w:rFonts w:asciiTheme="minorHAnsi" w:hAnsiTheme="minorHAnsi" w:cstheme="minorHAnsi"/>
          <w:sz w:val="22"/>
          <w:szCs w:val="22"/>
        </w:rPr>
        <w:t xml:space="preserve"> </w:t>
      </w:r>
      <w:r w:rsidR="00624D52" w:rsidRPr="005936AE">
        <w:rPr>
          <w:rFonts w:ascii="Calibri" w:hAnsi="Calibri"/>
          <w:sz w:val="22"/>
          <w:szCs w:val="22"/>
        </w:rPr>
        <w:t xml:space="preserve">(dále jen </w:t>
      </w:r>
      <w:r w:rsidR="00624D52" w:rsidRPr="005936AE">
        <w:rPr>
          <w:rFonts w:ascii="Calibri" w:hAnsi="Calibri"/>
          <w:i/>
          <w:sz w:val="22"/>
          <w:szCs w:val="22"/>
        </w:rPr>
        <w:t>„projektová dokumentace“</w:t>
      </w:r>
      <w:r w:rsidR="00624D52" w:rsidRPr="005936AE">
        <w:rPr>
          <w:rFonts w:ascii="Calibri" w:hAnsi="Calibri"/>
          <w:sz w:val="22"/>
          <w:szCs w:val="22"/>
        </w:rPr>
        <w:t>)</w:t>
      </w:r>
      <w:r w:rsidR="00021F8F" w:rsidRPr="005936AE">
        <w:rPr>
          <w:rFonts w:ascii="Calibri" w:hAnsi="Calibri"/>
          <w:color w:val="000066"/>
          <w:sz w:val="22"/>
          <w:szCs w:val="22"/>
        </w:rPr>
        <w:t xml:space="preserve"> </w:t>
      </w:r>
      <w:r w:rsidR="00732899" w:rsidRPr="005936AE">
        <w:rPr>
          <w:rFonts w:ascii="Calibri" w:hAnsi="Calibri"/>
          <w:sz w:val="22"/>
          <w:szCs w:val="22"/>
        </w:rPr>
        <w:t xml:space="preserve">a </w:t>
      </w:r>
      <w:r w:rsidR="00B77700" w:rsidRPr="005936AE">
        <w:rPr>
          <w:rFonts w:ascii="Calibri" w:hAnsi="Calibri"/>
          <w:sz w:val="22"/>
          <w:szCs w:val="22"/>
        </w:rPr>
        <w:t xml:space="preserve">soupisem stavebních prací, dodávek a služeb včetně výkazu výměr (dále jen </w:t>
      </w:r>
      <w:r w:rsidR="00B77700" w:rsidRPr="005936AE">
        <w:rPr>
          <w:rFonts w:ascii="Calibri" w:hAnsi="Calibri"/>
          <w:i/>
          <w:sz w:val="22"/>
          <w:szCs w:val="22"/>
        </w:rPr>
        <w:t>„soupis prací“</w:t>
      </w:r>
      <w:r w:rsidR="00B77700" w:rsidRPr="005936AE">
        <w:rPr>
          <w:rFonts w:ascii="Calibri" w:hAnsi="Calibri"/>
          <w:sz w:val="22"/>
          <w:szCs w:val="22"/>
        </w:rPr>
        <w:t>)</w:t>
      </w:r>
      <w:r w:rsidR="00E666D2" w:rsidRPr="005936AE">
        <w:rPr>
          <w:rFonts w:ascii="Calibri" w:hAnsi="Calibri"/>
          <w:sz w:val="22"/>
          <w:szCs w:val="22"/>
        </w:rPr>
        <w:t xml:space="preserve"> </w:t>
      </w:r>
      <w:r w:rsidR="00E7120F" w:rsidRPr="005936AE">
        <w:rPr>
          <w:rFonts w:ascii="Calibri" w:hAnsi="Calibri"/>
          <w:sz w:val="22"/>
          <w:szCs w:val="22"/>
        </w:rPr>
        <w:t>oc</w:t>
      </w:r>
      <w:r w:rsidR="005B6B68" w:rsidRPr="005936AE">
        <w:rPr>
          <w:rFonts w:ascii="Calibri" w:hAnsi="Calibri"/>
          <w:sz w:val="22"/>
          <w:szCs w:val="22"/>
        </w:rPr>
        <w:t xml:space="preserve">eněným v nabídce zhotovitele </w:t>
      </w:r>
      <w:r w:rsidR="00E4059C" w:rsidRPr="005936AE">
        <w:rPr>
          <w:rFonts w:ascii="Calibri" w:hAnsi="Calibri"/>
          <w:sz w:val="22"/>
          <w:szCs w:val="22"/>
        </w:rPr>
        <w:t>v</w:t>
      </w:r>
      <w:r w:rsidR="00624D52" w:rsidRPr="005936AE">
        <w:rPr>
          <w:rFonts w:ascii="Calibri" w:hAnsi="Calibri"/>
          <w:sz w:val="22"/>
          <w:szCs w:val="22"/>
        </w:rPr>
        <w:t>e</w:t>
      </w:r>
      <w:r w:rsidR="00E4059C" w:rsidRPr="005936AE">
        <w:rPr>
          <w:rFonts w:ascii="Calibri" w:hAnsi="Calibri"/>
          <w:sz w:val="22"/>
          <w:szCs w:val="22"/>
        </w:rPr>
        <w:t xml:space="preserve"> </w:t>
      </w:r>
      <w:r w:rsidR="00624D52" w:rsidRPr="005936AE">
        <w:rPr>
          <w:rFonts w:ascii="Calibri" w:hAnsi="Calibri"/>
          <w:sz w:val="22"/>
          <w:szCs w:val="22"/>
        </w:rPr>
        <w:t>výběrovém</w:t>
      </w:r>
      <w:r w:rsidR="008440F3" w:rsidRPr="005936AE">
        <w:rPr>
          <w:rFonts w:ascii="Calibri" w:hAnsi="Calibri"/>
          <w:sz w:val="22"/>
          <w:szCs w:val="22"/>
        </w:rPr>
        <w:t xml:space="preserve"> </w:t>
      </w:r>
      <w:r w:rsidR="00E7120F" w:rsidRPr="005936AE">
        <w:rPr>
          <w:rFonts w:ascii="Calibri" w:hAnsi="Calibri"/>
          <w:sz w:val="22"/>
          <w:szCs w:val="22"/>
        </w:rPr>
        <w:t xml:space="preserve">řízení a tvořícím přílohu č. </w:t>
      </w:r>
      <w:r w:rsidR="00615CA6" w:rsidRPr="005936AE">
        <w:rPr>
          <w:rFonts w:ascii="Calibri" w:hAnsi="Calibri"/>
          <w:color w:val="000066"/>
          <w:sz w:val="22"/>
          <w:szCs w:val="22"/>
        </w:rPr>
        <w:t>1</w:t>
      </w:r>
      <w:r w:rsidR="00E7120F" w:rsidRPr="005936AE">
        <w:rPr>
          <w:rFonts w:ascii="Calibri" w:hAnsi="Calibri"/>
          <w:sz w:val="22"/>
          <w:szCs w:val="22"/>
        </w:rPr>
        <w:t xml:space="preserve"> této smlouvy</w:t>
      </w:r>
      <w:r w:rsidR="00624D52" w:rsidRPr="005936AE">
        <w:rPr>
          <w:rFonts w:ascii="Calibri" w:hAnsi="Calibri"/>
          <w:sz w:val="22"/>
          <w:szCs w:val="22"/>
        </w:rPr>
        <w:t xml:space="preserve"> (dále také jen </w:t>
      </w:r>
      <w:r w:rsidR="00624D52" w:rsidRPr="005936AE">
        <w:rPr>
          <w:rFonts w:ascii="Calibri" w:hAnsi="Calibri"/>
          <w:i/>
          <w:sz w:val="22"/>
          <w:szCs w:val="22"/>
        </w:rPr>
        <w:t>„položkový rozpočet“</w:t>
      </w:r>
      <w:r w:rsidR="00624D52" w:rsidRPr="005936AE">
        <w:rPr>
          <w:rFonts w:ascii="Calibri" w:hAnsi="Calibri"/>
          <w:sz w:val="22"/>
          <w:szCs w:val="22"/>
        </w:rPr>
        <w:t>)</w:t>
      </w:r>
      <w:r w:rsidR="00E7120F" w:rsidRPr="005936AE">
        <w:rPr>
          <w:rFonts w:ascii="Calibri" w:hAnsi="Calibri"/>
          <w:sz w:val="22"/>
          <w:szCs w:val="22"/>
        </w:rPr>
        <w:t>. Projektová dokumentace byla zhotoviteli poskytnuta v</w:t>
      </w:r>
      <w:r w:rsidR="005B6B68" w:rsidRPr="005936AE">
        <w:rPr>
          <w:rFonts w:ascii="Calibri" w:hAnsi="Calibri"/>
          <w:sz w:val="22"/>
          <w:szCs w:val="22"/>
        </w:rPr>
        <w:t> </w:t>
      </w:r>
      <w:r w:rsidR="00E7120F" w:rsidRPr="005936AE">
        <w:rPr>
          <w:rFonts w:ascii="Calibri" w:hAnsi="Calibri"/>
          <w:sz w:val="22"/>
          <w:szCs w:val="22"/>
        </w:rPr>
        <w:t>průběhu</w:t>
      </w:r>
      <w:r w:rsidR="005B6B68" w:rsidRPr="005936AE">
        <w:rPr>
          <w:rFonts w:ascii="Calibri" w:hAnsi="Calibri"/>
          <w:sz w:val="22"/>
          <w:szCs w:val="22"/>
        </w:rPr>
        <w:t xml:space="preserve"> </w:t>
      </w:r>
      <w:r w:rsidR="00624D52" w:rsidRPr="005936AE">
        <w:rPr>
          <w:rFonts w:ascii="Calibri" w:hAnsi="Calibri"/>
          <w:sz w:val="22"/>
          <w:szCs w:val="22"/>
        </w:rPr>
        <w:t>výběrového</w:t>
      </w:r>
      <w:r w:rsidR="00E7120F" w:rsidRPr="005936AE">
        <w:rPr>
          <w:rFonts w:ascii="Calibri" w:hAnsi="Calibri"/>
          <w:sz w:val="22"/>
          <w:szCs w:val="22"/>
        </w:rPr>
        <w:t xml:space="preserve"> řízení k předmětné zakázce</w:t>
      </w:r>
      <w:r w:rsidRPr="005936AE">
        <w:rPr>
          <w:rFonts w:ascii="Calibri" w:hAnsi="Calibri"/>
          <w:sz w:val="22"/>
          <w:szCs w:val="22"/>
        </w:rPr>
        <w:t>.</w:t>
      </w:r>
      <w:r w:rsidR="00843B59" w:rsidRPr="005936AE">
        <w:rPr>
          <w:sz w:val="20"/>
          <w:szCs w:val="20"/>
        </w:rPr>
        <w:t xml:space="preserve"> </w:t>
      </w:r>
      <w:r w:rsidR="00843B59" w:rsidRPr="005936AE">
        <w:rPr>
          <w:rFonts w:ascii="Calibri" w:hAnsi="Calibri"/>
          <w:sz w:val="22"/>
          <w:szCs w:val="22"/>
        </w:rPr>
        <w:t>Objednatel odpovídá za správnost a úplnost výše uvedené projektové dokumentace.</w:t>
      </w:r>
    </w:p>
    <w:p w14:paraId="56488341" w14:textId="77777777" w:rsidR="000C035C" w:rsidRPr="00E167A8" w:rsidRDefault="007E35F1" w:rsidP="00FE47F7">
      <w:pPr>
        <w:numPr>
          <w:ilvl w:val="0"/>
          <w:numId w:val="3"/>
        </w:numPr>
        <w:tabs>
          <w:tab w:val="num" w:pos="360"/>
        </w:tabs>
        <w:spacing w:after="120"/>
        <w:ind w:left="360" w:hanging="360"/>
        <w:jc w:val="both"/>
        <w:rPr>
          <w:rFonts w:ascii="Calibri" w:hAnsi="Calibri"/>
          <w:sz w:val="22"/>
          <w:szCs w:val="22"/>
        </w:rPr>
      </w:pPr>
      <w:r w:rsidRPr="00EF5B39">
        <w:rPr>
          <w:rFonts w:ascii="Calibri" w:hAnsi="Calibri"/>
          <w:sz w:val="22"/>
          <w:szCs w:val="22"/>
        </w:rPr>
        <w:t>K</w:t>
      </w:r>
      <w:r w:rsidR="00624D52" w:rsidRPr="00EF5B39">
        <w:rPr>
          <w:rFonts w:ascii="Calibri" w:hAnsi="Calibri"/>
          <w:sz w:val="22"/>
          <w:szCs w:val="22"/>
        </w:rPr>
        <w:t xml:space="preserve"> projektové </w:t>
      </w:r>
      <w:r w:rsidRPr="00EF5B39">
        <w:rPr>
          <w:rFonts w:ascii="Calibri" w:hAnsi="Calibri"/>
          <w:sz w:val="22"/>
          <w:szCs w:val="22"/>
        </w:rPr>
        <w:t xml:space="preserve">dokumentaci předá objednatel zhotoviteli </w:t>
      </w:r>
      <w:r w:rsidR="00B77700" w:rsidRPr="00EF5B39">
        <w:rPr>
          <w:rFonts w:ascii="Calibri" w:hAnsi="Calibri"/>
          <w:sz w:val="22"/>
          <w:szCs w:val="22"/>
        </w:rPr>
        <w:t>všechna rozhodnutí, povolení či souhlasy správních úřadů</w:t>
      </w:r>
      <w:r w:rsidR="00B77700" w:rsidRPr="005936AE">
        <w:rPr>
          <w:rFonts w:ascii="Calibri" w:hAnsi="Calibri"/>
          <w:sz w:val="22"/>
          <w:szCs w:val="22"/>
        </w:rPr>
        <w:t xml:space="preserve"> (dále jen </w:t>
      </w:r>
      <w:r w:rsidR="00B77700" w:rsidRPr="005936AE">
        <w:rPr>
          <w:rFonts w:ascii="Calibri" w:hAnsi="Calibri"/>
          <w:i/>
          <w:sz w:val="22"/>
          <w:szCs w:val="22"/>
        </w:rPr>
        <w:t>„rozhodnutí“</w:t>
      </w:r>
      <w:r w:rsidR="00B77700" w:rsidRPr="005936AE">
        <w:rPr>
          <w:rFonts w:ascii="Calibri" w:hAnsi="Calibri"/>
          <w:sz w:val="22"/>
          <w:szCs w:val="22"/>
        </w:rPr>
        <w:t>)</w:t>
      </w:r>
      <w:r w:rsidR="00111D36">
        <w:rPr>
          <w:rFonts w:ascii="Calibri" w:hAnsi="Calibri"/>
          <w:sz w:val="22"/>
          <w:szCs w:val="22"/>
        </w:rPr>
        <w:t>, pokud byla vydána</w:t>
      </w:r>
      <w:r w:rsidR="00B77700" w:rsidRPr="005936AE">
        <w:rPr>
          <w:rFonts w:ascii="Calibri" w:hAnsi="Calibri"/>
          <w:sz w:val="22"/>
          <w:szCs w:val="22"/>
        </w:rPr>
        <w:t>. Z</w:t>
      </w:r>
      <w:r w:rsidRPr="005936AE">
        <w:rPr>
          <w:rFonts w:ascii="Calibri" w:hAnsi="Calibri"/>
          <w:sz w:val="22"/>
          <w:szCs w:val="22"/>
        </w:rPr>
        <w:t xml:space="preserve">hotovitel je povinen při provádění díla dodržet </w:t>
      </w:r>
      <w:r w:rsidR="00B77700" w:rsidRPr="005936AE">
        <w:rPr>
          <w:rFonts w:ascii="Calibri" w:hAnsi="Calibri"/>
          <w:sz w:val="22"/>
          <w:szCs w:val="22"/>
        </w:rPr>
        <w:t xml:space="preserve">tato </w:t>
      </w:r>
      <w:r w:rsidR="00B77700" w:rsidRPr="00E167A8">
        <w:rPr>
          <w:rFonts w:ascii="Calibri" w:hAnsi="Calibri"/>
          <w:sz w:val="22"/>
          <w:szCs w:val="22"/>
        </w:rPr>
        <w:t>rozhodnutí</w:t>
      </w:r>
      <w:r w:rsidRPr="00E167A8">
        <w:rPr>
          <w:rFonts w:ascii="Calibri" w:hAnsi="Calibri"/>
          <w:sz w:val="22"/>
          <w:szCs w:val="22"/>
        </w:rPr>
        <w:t>.</w:t>
      </w:r>
    </w:p>
    <w:p w14:paraId="5023D82B" w14:textId="77777777" w:rsidR="00EC7089" w:rsidRDefault="00D141A3" w:rsidP="00E60AB2">
      <w:pPr>
        <w:numPr>
          <w:ilvl w:val="0"/>
          <w:numId w:val="3"/>
        </w:numPr>
        <w:tabs>
          <w:tab w:val="num" w:pos="360"/>
        </w:tabs>
        <w:spacing w:after="120"/>
        <w:ind w:left="360" w:hanging="360"/>
        <w:jc w:val="both"/>
        <w:rPr>
          <w:rFonts w:ascii="Calibri" w:hAnsi="Calibri"/>
          <w:sz w:val="22"/>
          <w:szCs w:val="22"/>
        </w:rPr>
      </w:pPr>
      <w:r w:rsidRPr="00E167A8">
        <w:rPr>
          <w:rFonts w:ascii="Calibri" w:hAnsi="Calibri"/>
          <w:sz w:val="22"/>
          <w:szCs w:val="22"/>
        </w:rPr>
        <w:t xml:space="preserve">Dílo prokazatelně zahrnuje </w:t>
      </w:r>
      <w:r w:rsidR="006B63B0" w:rsidRPr="00E167A8">
        <w:rPr>
          <w:rFonts w:ascii="Calibri" w:hAnsi="Calibri"/>
          <w:sz w:val="22"/>
          <w:szCs w:val="22"/>
        </w:rPr>
        <w:t xml:space="preserve">také </w:t>
      </w:r>
      <w:r w:rsidRPr="00E167A8">
        <w:rPr>
          <w:rFonts w:ascii="Calibri" w:hAnsi="Calibri"/>
          <w:sz w:val="22"/>
          <w:szCs w:val="22"/>
        </w:rPr>
        <w:t>nezávadnou l</w:t>
      </w:r>
      <w:r w:rsidR="00EC7089" w:rsidRPr="00E167A8">
        <w:rPr>
          <w:rFonts w:ascii="Calibri" w:hAnsi="Calibri"/>
          <w:sz w:val="22"/>
          <w:szCs w:val="22"/>
        </w:rPr>
        <w:t>ikvidac</w:t>
      </w:r>
      <w:r w:rsidRPr="00E167A8">
        <w:rPr>
          <w:rFonts w:ascii="Calibri" w:hAnsi="Calibri"/>
          <w:sz w:val="22"/>
          <w:szCs w:val="22"/>
        </w:rPr>
        <w:t>i</w:t>
      </w:r>
      <w:r w:rsidR="00EC7089" w:rsidRPr="00E167A8">
        <w:rPr>
          <w:rFonts w:ascii="Calibri" w:hAnsi="Calibri"/>
          <w:sz w:val="22"/>
          <w:szCs w:val="22"/>
        </w:rPr>
        <w:t xml:space="preserve"> veškerého odpadu v souladu s platnými právními předpisy</w:t>
      </w:r>
      <w:r w:rsidRPr="00796175">
        <w:rPr>
          <w:rFonts w:ascii="Calibri" w:hAnsi="Calibri"/>
          <w:sz w:val="22"/>
          <w:szCs w:val="22"/>
        </w:rPr>
        <w:t>, včetně dopravy</w:t>
      </w:r>
      <w:r w:rsidR="00E7120F" w:rsidRPr="00796175">
        <w:rPr>
          <w:rFonts w:ascii="Calibri" w:hAnsi="Calibri"/>
          <w:sz w:val="22"/>
          <w:szCs w:val="22"/>
        </w:rPr>
        <w:t xml:space="preserve"> </w:t>
      </w:r>
      <w:r w:rsidR="00080C01" w:rsidRPr="00796175">
        <w:rPr>
          <w:rFonts w:ascii="Calibri" w:hAnsi="Calibri"/>
          <w:sz w:val="22"/>
          <w:szCs w:val="22"/>
        </w:rPr>
        <w:t xml:space="preserve">odpadu </w:t>
      </w:r>
      <w:r w:rsidR="00EC7089" w:rsidRPr="00796175">
        <w:rPr>
          <w:rFonts w:ascii="Calibri" w:hAnsi="Calibri"/>
          <w:sz w:val="22"/>
          <w:szCs w:val="22"/>
        </w:rPr>
        <w:t>až na místo jeho trvalého uložení.</w:t>
      </w:r>
    </w:p>
    <w:p w14:paraId="0A28C018" w14:textId="77777777" w:rsidR="00615CA6" w:rsidRPr="00796175" w:rsidRDefault="00615CA6" w:rsidP="00E60AB2">
      <w:pPr>
        <w:numPr>
          <w:ilvl w:val="0"/>
          <w:numId w:val="3"/>
        </w:numPr>
        <w:tabs>
          <w:tab w:val="num" w:pos="360"/>
        </w:tabs>
        <w:spacing w:after="120"/>
        <w:ind w:left="360" w:hanging="360"/>
        <w:jc w:val="both"/>
        <w:rPr>
          <w:rFonts w:ascii="Calibri" w:hAnsi="Calibri"/>
          <w:sz w:val="22"/>
          <w:szCs w:val="22"/>
        </w:rPr>
      </w:pPr>
      <w:r>
        <w:rPr>
          <w:rFonts w:ascii="Calibri" w:hAnsi="Calibri"/>
          <w:sz w:val="22"/>
          <w:szCs w:val="22"/>
        </w:rPr>
        <w:t>Veškeré dodávky a materiály, zajišťované zhotovitelem a použité při realizaci díla podle této smlouvy, budou nové a nepoužité.</w:t>
      </w:r>
    </w:p>
    <w:p w14:paraId="585DFD5C" w14:textId="77777777" w:rsidR="000225D6" w:rsidRDefault="000C035C" w:rsidP="00380C4D">
      <w:pPr>
        <w:numPr>
          <w:ilvl w:val="0"/>
          <w:numId w:val="3"/>
        </w:numPr>
        <w:tabs>
          <w:tab w:val="num" w:pos="360"/>
        </w:tabs>
        <w:ind w:left="357" w:hanging="357"/>
        <w:jc w:val="both"/>
        <w:rPr>
          <w:rFonts w:ascii="Calibri" w:hAnsi="Calibri"/>
          <w:sz w:val="22"/>
          <w:szCs w:val="22"/>
        </w:rPr>
      </w:pPr>
      <w:r w:rsidRPr="001C2F90">
        <w:rPr>
          <w:rFonts w:ascii="Calibri" w:hAnsi="Calibri"/>
          <w:sz w:val="22"/>
          <w:szCs w:val="22"/>
        </w:rPr>
        <w:t>Zhotovitel se dále zavazuje provést na svůj náklad a své nebezpečí i všechna plnění a veškeré práce či další činnosti, byť nejsou v této smlouvě uvedené, pokud jejich provedení je</w:t>
      </w:r>
      <w:r w:rsidR="00624D52">
        <w:rPr>
          <w:rFonts w:ascii="Calibri" w:hAnsi="Calibri"/>
          <w:sz w:val="22"/>
          <w:szCs w:val="22"/>
        </w:rPr>
        <w:t>,</w:t>
      </w:r>
      <w:r w:rsidRPr="001C2F90">
        <w:rPr>
          <w:rFonts w:ascii="Calibri" w:hAnsi="Calibri"/>
          <w:sz w:val="22"/>
          <w:szCs w:val="22"/>
        </w:rPr>
        <w:t xml:space="preserve"> nebo se stane nezbytným k provedení díla. Jedná se zejména o vybudování, provoz a demontáž staveniště</w:t>
      </w:r>
      <w:r w:rsidR="00B301CC" w:rsidRPr="001C2F90">
        <w:rPr>
          <w:rFonts w:ascii="Calibri" w:hAnsi="Calibri"/>
          <w:sz w:val="22"/>
          <w:szCs w:val="22"/>
        </w:rPr>
        <w:t xml:space="preserve"> a jeho ostrahu</w:t>
      </w:r>
      <w:r w:rsidRPr="001C2F90">
        <w:rPr>
          <w:rFonts w:ascii="Calibri" w:hAnsi="Calibri"/>
          <w:sz w:val="22"/>
          <w:szCs w:val="22"/>
        </w:rPr>
        <w:t xml:space="preserve">, </w:t>
      </w:r>
      <w:r w:rsidR="00173F5C" w:rsidRPr="001C2F90">
        <w:rPr>
          <w:rFonts w:ascii="Calibri" w:hAnsi="Calibri"/>
          <w:sz w:val="22"/>
          <w:szCs w:val="22"/>
        </w:rPr>
        <w:t xml:space="preserve">udržování veřejných komunikací v čistotě, </w:t>
      </w:r>
      <w:r w:rsidRPr="001C2F90">
        <w:rPr>
          <w:rFonts w:ascii="Calibri" w:hAnsi="Calibri"/>
          <w:sz w:val="22"/>
          <w:szCs w:val="22"/>
        </w:rPr>
        <w:t xml:space="preserve">zajištění a obstarání veškerých nezbytných stanovisek, vyjádření, rozhodnutí, souhlasů dotčených orgánů a organizací, resp. účastníků správních řízení, zajištění záborů, vytýčení inženýrských sítí, jakož i místní a správní poplatky včetně </w:t>
      </w:r>
      <w:r w:rsidRPr="001C2F90">
        <w:rPr>
          <w:rFonts w:ascii="Calibri" w:hAnsi="Calibri"/>
          <w:sz w:val="22"/>
          <w:szCs w:val="22"/>
        </w:rPr>
        <w:lastRenderedPageBreak/>
        <w:t xml:space="preserve">poplatků za zábory či zvláštní užívání komunikací a ploch potřebných pro realizací díla, práce </w:t>
      </w:r>
      <w:r w:rsidRPr="00E241D3">
        <w:rPr>
          <w:rFonts w:ascii="Calibri" w:hAnsi="Calibri"/>
          <w:sz w:val="22"/>
          <w:szCs w:val="22"/>
        </w:rPr>
        <w:t>spojené se sledováním vlivů stavby a případnými nutnými či potřebnými průzkumy.</w:t>
      </w:r>
    </w:p>
    <w:p w14:paraId="4CA03C98" w14:textId="7679D790" w:rsidR="00700F15" w:rsidRPr="00700F15" w:rsidRDefault="00700F15" w:rsidP="00F714F9">
      <w:pPr>
        <w:numPr>
          <w:ilvl w:val="0"/>
          <w:numId w:val="3"/>
        </w:numPr>
        <w:tabs>
          <w:tab w:val="num" w:pos="360"/>
        </w:tabs>
        <w:ind w:left="357" w:hanging="357"/>
        <w:jc w:val="both"/>
        <w:rPr>
          <w:rFonts w:ascii="Calibri" w:hAnsi="Calibri"/>
          <w:sz w:val="22"/>
          <w:szCs w:val="22"/>
        </w:rPr>
      </w:pPr>
      <w:r>
        <w:rPr>
          <w:rFonts w:ascii="Calibri" w:hAnsi="Calibri"/>
          <w:sz w:val="22"/>
          <w:szCs w:val="22"/>
        </w:rPr>
        <w:t>Zhotovitel se</w:t>
      </w:r>
      <w:r w:rsidRPr="0039386F">
        <w:rPr>
          <w:rFonts w:ascii="Calibri" w:hAnsi="Calibri"/>
          <w:sz w:val="22"/>
          <w:szCs w:val="22"/>
        </w:rPr>
        <w:t xml:space="preserve"> dále </w:t>
      </w:r>
      <w:r>
        <w:rPr>
          <w:rFonts w:ascii="Calibri" w:hAnsi="Calibri"/>
          <w:sz w:val="22"/>
          <w:szCs w:val="22"/>
        </w:rPr>
        <w:t xml:space="preserve">zavazuje k </w:t>
      </w:r>
      <w:r w:rsidRPr="0039386F">
        <w:rPr>
          <w:rFonts w:ascii="Calibri" w:hAnsi="Calibri"/>
          <w:sz w:val="22"/>
          <w:szCs w:val="22"/>
        </w:rPr>
        <w:t>dodržení PRINCIPU VÝZNAMNÉHO NEPOŠKOZOVÁNÍ ENVIRONMENTÁLNÍCH CÍLŮ („DO NO SIGNIFICANT HARM“, DNSH)</w:t>
      </w:r>
      <w:r w:rsidR="00F714F9">
        <w:rPr>
          <w:rFonts w:ascii="Calibri" w:hAnsi="Calibri"/>
          <w:sz w:val="22"/>
          <w:szCs w:val="22"/>
        </w:rPr>
        <w:t xml:space="preserve"> – viz příloha č. 3 této smlouvy.</w:t>
      </w:r>
    </w:p>
    <w:p w14:paraId="28CD8572" w14:textId="77777777" w:rsidR="00F949E9" w:rsidRPr="001C2F90" w:rsidRDefault="00F949E9" w:rsidP="00380C4D">
      <w:pPr>
        <w:ind w:left="357"/>
        <w:jc w:val="both"/>
        <w:rPr>
          <w:rFonts w:ascii="Calibri" w:hAnsi="Calibri"/>
          <w:sz w:val="22"/>
          <w:szCs w:val="22"/>
        </w:rPr>
      </w:pPr>
    </w:p>
    <w:p w14:paraId="6F8523C7" w14:textId="77777777" w:rsidR="000C035C" w:rsidRPr="001C2F90" w:rsidRDefault="000C035C" w:rsidP="00FE47F7">
      <w:pPr>
        <w:spacing w:after="120"/>
        <w:jc w:val="center"/>
        <w:rPr>
          <w:rFonts w:ascii="Calibri" w:hAnsi="Calibri"/>
          <w:b/>
          <w:sz w:val="22"/>
          <w:szCs w:val="22"/>
        </w:rPr>
      </w:pPr>
      <w:r w:rsidRPr="00615CA6">
        <w:rPr>
          <w:rFonts w:ascii="Calibri" w:hAnsi="Calibri"/>
          <w:b/>
          <w:sz w:val="22"/>
          <w:szCs w:val="22"/>
        </w:rPr>
        <w:t>III.</w:t>
      </w:r>
      <w:r w:rsidR="008F425E" w:rsidRPr="00615CA6">
        <w:rPr>
          <w:rFonts w:ascii="Calibri" w:hAnsi="Calibri"/>
          <w:b/>
          <w:sz w:val="22"/>
          <w:szCs w:val="22"/>
        </w:rPr>
        <w:t xml:space="preserve"> </w:t>
      </w:r>
      <w:r w:rsidRPr="00615CA6">
        <w:rPr>
          <w:rFonts w:ascii="Calibri" w:hAnsi="Calibri"/>
          <w:b/>
          <w:sz w:val="22"/>
          <w:szCs w:val="22"/>
        </w:rPr>
        <w:t xml:space="preserve">Doba </w:t>
      </w:r>
      <w:r w:rsidR="0041569A" w:rsidRPr="00615CA6">
        <w:rPr>
          <w:rFonts w:ascii="Calibri" w:hAnsi="Calibri"/>
          <w:b/>
          <w:sz w:val="22"/>
          <w:szCs w:val="22"/>
        </w:rPr>
        <w:t xml:space="preserve">a místo </w:t>
      </w:r>
      <w:r w:rsidRPr="00615CA6">
        <w:rPr>
          <w:rFonts w:ascii="Calibri" w:hAnsi="Calibri"/>
          <w:b/>
          <w:sz w:val="22"/>
          <w:szCs w:val="22"/>
        </w:rPr>
        <w:t>plnění díla</w:t>
      </w:r>
    </w:p>
    <w:p w14:paraId="61BA806D" w14:textId="77777777" w:rsidR="000C035C" w:rsidRDefault="00615CA6" w:rsidP="00FE47F7">
      <w:pPr>
        <w:numPr>
          <w:ilvl w:val="0"/>
          <w:numId w:val="4"/>
        </w:numPr>
        <w:tabs>
          <w:tab w:val="num" w:pos="360"/>
        </w:tabs>
        <w:spacing w:after="120"/>
        <w:ind w:left="360" w:hanging="360"/>
        <w:jc w:val="both"/>
        <w:rPr>
          <w:rFonts w:ascii="Calibri" w:hAnsi="Calibri"/>
          <w:sz w:val="22"/>
          <w:szCs w:val="22"/>
        </w:rPr>
      </w:pPr>
      <w:r>
        <w:rPr>
          <w:rFonts w:ascii="Calibri" w:hAnsi="Calibri"/>
          <w:sz w:val="22"/>
          <w:szCs w:val="22"/>
        </w:rPr>
        <w:t xml:space="preserve">Zhotovitel bude provádět dílo podle jím zpracovaného harmonogramu prací, který tvoří přílohu </w:t>
      </w:r>
      <w:r>
        <w:rPr>
          <w:rFonts w:ascii="Calibri" w:hAnsi="Calibri"/>
          <w:sz w:val="22"/>
          <w:szCs w:val="22"/>
        </w:rPr>
        <w:br/>
        <w:t>č. 2 této smlouvy a je její nedílnou součástí. Harmonogram prací může být upraven dohodou obou smluvních stran, vždy však zůstane zachována celková lhůta pro provedení díla dle čl. III odst. 2 písm. d) této smlouvy</w:t>
      </w:r>
      <w:r w:rsidR="000C035C" w:rsidRPr="001C2F90">
        <w:rPr>
          <w:rFonts w:ascii="Calibri" w:hAnsi="Calibri"/>
          <w:sz w:val="22"/>
          <w:szCs w:val="22"/>
        </w:rPr>
        <w:t xml:space="preserve">. </w:t>
      </w:r>
    </w:p>
    <w:p w14:paraId="4ADDCE9B" w14:textId="77777777" w:rsidR="000C035C" w:rsidRPr="00E46CC3" w:rsidRDefault="000C035C" w:rsidP="00FE47F7">
      <w:pPr>
        <w:numPr>
          <w:ilvl w:val="0"/>
          <w:numId w:val="4"/>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Smluvní strany sjednávají pro </w:t>
      </w:r>
      <w:r w:rsidRPr="00E167A8">
        <w:rPr>
          <w:rFonts w:ascii="Calibri" w:hAnsi="Calibri"/>
          <w:sz w:val="22"/>
          <w:szCs w:val="22"/>
        </w:rPr>
        <w:t xml:space="preserve">zahájení a </w:t>
      </w:r>
      <w:r w:rsidRPr="00E46CC3">
        <w:rPr>
          <w:rFonts w:ascii="Calibri" w:hAnsi="Calibri"/>
          <w:sz w:val="22"/>
          <w:szCs w:val="22"/>
        </w:rPr>
        <w:t>dokončení díla:</w:t>
      </w:r>
    </w:p>
    <w:p w14:paraId="3A4BF78F" w14:textId="03631DDE" w:rsidR="00EF51CF" w:rsidRPr="00E46CC3" w:rsidRDefault="00E7120F" w:rsidP="001C6EEB">
      <w:pPr>
        <w:numPr>
          <w:ilvl w:val="0"/>
          <w:numId w:val="21"/>
        </w:numPr>
        <w:spacing w:after="120"/>
        <w:jc w:val="both"/>
        <w:rPr>
          <w:rFonts w:ascii="Calibri" w:hAnsi="Calibri"/>
          <w:sz w:val="22"/>
          <w:szCs w:val="22"/>
        </w:rPr>
      </w:pPr>
      <w:r w:rsidRPr="00E46CC3">
        <w:rPr>
          <w:rFonts w:ascii="Calibri" w:hAnsi="Calibri"/>
          <w:b/>
          <w:sz w:val="22"/>
          <w:szCs w:val="22"/>
        </w:rPr>
        <w:t>Předpokládaný termín předání a převzetí staveniště</w:t>
      </w:r>
      <w:r w:rsidR="00BA7592" w:rsidRPr="00E46CC3">
        <w:rPr>
          <w:rFonts w:ascii="Calibri" w:hAnsi="Calibri"/>
          <w:b/>
          <w:sz w:val="22"/>
          <w:szCs w:val="22"/>
        </w:rPr>
        <w:t xml:space="preserve">: </w:t>
      </w:r>
      <w:r w:rsidR="00915912" w:rsidRPr="00E46CC3">
        <w:rPr>
          <w:rFonts w:ascii="Calibri" w:hAnsi="Calibri"/>
          <w:b/>
          <w:sz w:val="22"/>
          <w:szCs w:val="22"/>
        </w:rPr>
        <w:t>leden/únor 2026</w:t>
      </w:r>
      <w:r w:rsidR="00BA7592" w:rsidRPr="00E46CC3">
        <w:rPr>
          <w:rFonts w:ascii="Calibri" w:hAnsi="Calibri"/>
          <w:b/>
          <w:sz w:val="22"/>
          <w:szCs w:val="22"/>
        </w:rPr>
        <w:t xml:space="preserve">, </w:t>
      </w:r>
      <w:r w:rsidR="00615CA6" w:rsidRPr="00E46CC3">
        <w:rPr>
          <w:rFonts w:ascii="Calibri" w:hAnsi="Calibri"/>
          <w:sz w:val="22"/>
          <w:szCs w:val="22"/>
        </w:rPr>
        <w:t>nebudou-li tomu bránit klimatické podmínky, nebo nebude-li smluvními stranami sjednáno jinak.</w:t>
      </w:r>
      <w:r w:rsidR="00615CA6" w:rsidRPr="00E46CC3">
        <w:rPr>
          <w:rFonts w:ascii="Calibri" w:hAnsi="Calibri"/>
          <w:b/>
          <w:sz w:val="22"/>
          <w:szCs w:val="22"/>
        </w:rPr>
        <w:t xml:space="preserve"> </w:t>
      </w:r>
    </w:p>
    <w:p w14:paraId="32E37D24" w14:textId="77777777" w:rsidR="000C035C" w:rsidRPr="00E46CC3" w:rsidRDefault="00E33C5A" w:rsidP="00FE47F7">
      <w:pPr>
        <w:numPr>
          <w:ilvl w:val="0"/>
          <w:numId w:val="21"/>
        </w:numPr>
        <w:spacing w:after="120"/>
        <w:jc w:val="both"/>
        <w:rPr>
          <w:rFonts w:ascii="Calibri" w:hAnsi="Calibri"/>
          <w:sz w:val="22"/>
          <w:szCs w:val="22"/>
        </w:rPr>
      </w:pPr>
      <w:r w:rsidRPr="00E46CC3">
        <w:rPr>
          <w:rFonts w:ascii="Calibri" w:hAnsi="Calibri"/>
          <w:sz w:val="22"/>
          <w:szCs w:val="22"/>
        </w:rPr>
        <w:t xml:space="preserve">Stavební práce budou zahájeny </w:t>
      </w:r>
      <w:r w:rsidR="00C84832" w:rsidRPr="00E46CC3">
        <w:rPr>
          <w:rFonts w:ascii="Calibri" w:hAnsi="Calibri"/>
          <w:sz w:val="22"/>
          <w:szCs w:val="22"/>
        </w:rPr>
        <w:t xml:space="preserve">nejpozději </w:t>
      </w:r>
      <w:r w:rsidR="00FE1EDF" w:rsidRPr="00E46CC3">
        <w:rPr>
          <w:rFonts w:ascii="Calibri" w:hAnsi="Calibri"/>
          <w:b/>
          <w:sz w:val="22"/>
          <w:szCs w:val="22"/>
        </w:rPr>
        <w:t xml:space="preserve">do </w:t>
      </w:r>
      <w:r w:rsidR="00E96849" w:rsidRPr="00E46CC3">
        <w:rPr>
          <w:rFonts w:ascii="Calibri" w:hAnsi="Calibri"/>
          <w:b/>
          <w:sz w:val="22"/>
          <w:szCs w:val="22"/>
        </w:rPr>
        <w:t>5</w:t>
      </w:r>
      <w:r w:rsidR="00E7120F" w:rsidRPr="00E46CC3">
        <w:rPr>
          <w:rFonts w:ascii="Calibri" w:hAnsi="Calibri"/>
          <w:b/>
          <w:sz w:val="22"/>
          <w:szCs w:val="22"/>
        </w:rPr>
        <w:t xml:space="preserve"> </w:t>
      </w:r>
      <w:r w:rsidR="00FE1EDF" w:rsidRPr="00E46CC3">
        <w:rPr>
          <w:rFonts w:ascii="Calibri" w:hAnsi="Calibri"/>
          <w:b/>
          <w:sz w:val="22"/>
          <w:szCs w:val="22"/>
        </w:rPr>
        <w:t>pracovních</w:t>
      </w:r>
      <w:r w:rsidR="00E7120F" w:rsidRPr="00E46CC3">
        <w:rPr>
          <w:rFonts w:ascii="Calibri" w:hAnsi="Calibri"/>
          <w:b/>
          <w:sz w:val="22"/>
          <w:szCs w:val="22"/>
        </w:rPr>
        <w:t xml:space="preserve"> </w:t>
      </w:r>
      <w:r w:rsidRPr="00E46CC3">
        <w:rPr>
          <w:rFonts w:ascii="Calibri" w:hAnsi="Calibri"/>
          <w:b/>
          <w:sz w:val="22"/>
          <w:szCs w:val="22"/>
        </w:rPr>
        <w:t>dnů od předání staveniště</w:t>
      </w:r>
      <w:r w:rsidRPr="00E46CC3">
        <w:rPr>
          <w:rFonts w:ascii="Calibri" w:hAnsi="Calibri"/>
          <w:sz w:val="22"/>
          <w:szCs w:val="22"/>
        </w:rPr>
        <w:t xml:space="preserve">, nebudou-li tomu bránit </w:t>
      </w:r>
      <w:r w:rsidR="00F96328" w:rsidRPr="00E46CC3">
        <w:rPr>
          <w:rFonts w:ascii="Calibri" w:hAnsi="Calibri"/>
          <w:sz w:val="22"/>
          <w:szCs w:val="22"/>
        </w:rPr>
        <w:t xml:space="preserve">klimatické </w:t>
      </w:r>
      <w:r w:rsidRPr="00E46CC3">
        <w:rPr>
          <w:rFonts w:ascii="Calibri" w:hAnsi="Calibri"/>
          <w:sz w:val="22"/>
          <w:szCs w:val="22"/>
        </w:rPr>
        <w:t>podmínky</w:t>
      </w:r>
      <w:r w:rsidR="007F0DC9" w:rsidRPr="00E46CC3">
        <w:rPr>
          <w:rFonts w:ascii="Calibri" w:hAnsi="Calibri"/>
          <w:sz w:val="22"/>
          <w:szCs w:val="22"/>
        </w:rPr>
        <w:t>, nebo nebude-li smluvními stranami sjednáno jinak</w:t>
      </w:r>
      <w:r w:rsidRPr="00E46CC3">
        <w:rPr>
          <w:rFonts w:ascii="Calibri" w:hAnsi="Calibri"/>
          <w:sz w:val="22"/>
          <w:szCs w:val="22"/>
        </w:rPr>
        <w:t>.</w:t>
      </w:r>
    </w:p>
    <w:p w14:paraId="5C4492A3" w14:textId="2D9002B7" w:rsidR="000C035C" w:rsidRPr="00C60407" w:rsidRDefault="00615CA6" w:rsidP="00FE47F7">
      <w:pPr>
        <w:numPr>
          <w:ilvl w:val="0"/>
          <w:numId w:val="21"/>
        </w:numPr>
        <w:spacing w:after="120"/>
        <w:jc w:val="both"/>
        <w:rPr>
          <w:rFonts w:asciiTheme="minorHAnsi" w:hAnsiTheme="minorHAnsi" w:cstheme="minorHAnsi"/>
          <w:b/>
          <w:sz w:val="22"/>
          <w:szCs w:val="22"/>
        </w:rPr>
      </w:pPr>
      <w:r w:rsidRPr="00E46CC3">
        <w:rPr>
          <w:rFonts w:ascii="Calibri" w:hAnsi="Calibri"/>
          <w:b/>
          <w:sz w:val="22"/>
          <w:szCs w:val="22"/>
        </w:rPr>
        <w:t>Termín předání a převzetí díla (provedení díla) –</w:t>
      </w:r>
      <w:r w:rsidRPr="00E46CC3">
        <w:rPr>
          <w:rFonts w:ascii="Calibri" w:hAnsi="Calibri"/>
          <w:sz w:val="22"/>
          <w:szCs w:val="22"/>
        </w:rPr>
        <w:t xml:space="preserve"> </w:t>
      </w:r>
      <w:r w:rsidRPr="00E46CC3">
        <w:rPr>
          <w:rFonts w:ascii="Calibri" w:hAnsi="Calibri"/>
          <w:b/>
          <w:sz w:val="22"/>
          <w:szCs w:val="22"/>
        </w:rPr>
        <w:t xml:space="preserve">do </w:t>
      </w:r>
      <w:r w:rsidR="00915912" w:rsidRPr="00E46CC3">
        <w:rPr>
          <w:rFonts w:ascii="Calibri" w:hAnsi="Calibri"/>
          <w:b/>
          <w:sz w:val="22"/>
          <w:szCs w:val="22"/>
        </w:rPr>
        <w:t>5</w:t>
      </w:r>
      <w:r w:rsidR="002F3DE5" w:rsidRPr="00E46CC3">
        <w:rPr>
          <w:rFonts w:ascii="Calibri" w:hAnsi="Calibri"/>
          <w:b/>
          <w:sz w:val="22"/>
          <w:szCs w:val="22"/>
        </w:rPr>
        <w:t xml:space="preserve"> </w:t>
      </w:r>
      <w:r w:rsidR="00E022B0" w:rsidRPr="00E46CC3">
        <w:rPr>
          <w:rFonts w:ascii="Calibri" w:hAnsi="Calibri"/>
          <w:b/>
          <w:sz w:val="22"/>
          <w:szCs w:val="22"/>
        </w:rPr>
        <w:t xml:space="preserve">kalendářních </w:t>
      </w:r>
      <w:r w:rsidR="00915912" w:rsidRPr="00E46CC3">
        <w:rPr>
          <w:rFonts w:ascii="Calibri" w:hAnsi="Calibri"/>
          <w:b/>
          <w:sz w:val="22"/>
          <w:szCs w:val="22"/>
        </w:rPr>
        <w:t xml:space="preserve">týdnů </w:t>
      </w:r>
      <w:r w:rsidRPr="00E46CC3">
        <w:rPr>
          <w:rFonts w:ascii="Calibri" w:hAnsi="Calibri"/>
          <w:b/>
          <w:sz w:val="22"/>
          <w:szCs w:val="22"/>
        </w:rPr>
        <w:t>ode dne předání staveniště</w:t>
      </w:r>
      <w:r w:rsidR="00EB0F39" w:rsidRPr="00E46CC3">
        <w:rPr>
          <w:rFonts w:ascii="Calibri" w:hAnsi="Calibri"/>
          <w:b/>
          <w:sz w:val="22"/>
          <w:szCs w:val="22"/>
        </w:rPr>
        <w:t>.</w:t>
      </w:r>
      <w:r w:rsidR="00062292" w:rsidRPr="00E46CC3">
        <w:rPr>
          <w:rFonts w:ascii="Calibri" w:hAnsi="Calibri"/>
          <w:b/>
          <w:sz w:val="22"/>
          <w:szCs w:val="22"/>
        </w:rPr>
        <w:t xml:space="preserve"> </w:t>
      </w:r>
      <w:r w:rsidR="00062292" w:rsidRPr="00E46CC3">
        <w:rPr>
          <w:rFonts w:ascii="Calibri" w:hAnsi="Calibri"/>
          <w:sz w:val="22"/>
          <w:szCs w:val="22"/>
        </w:rPr>
        <w:t xml:space="preserve">Jestliže v důsledku nepříznivých klimatických podmínek nebude možné provádět </w:t>
      </w:r>
      <w:r w:rsidR="00501153" w:rsidRPr="00E46CC3">
        <w:rPr>
          <w:rFonts w:ascii="Calibri" w:hAnsi="Calibri"/>
          <w:sz w:val="22"/>
          <w:szCs w:val="22"/>
        </w:rPr>
        <w:t xml:space="preserve">žádné </w:t>
      </w:r>
      <w:r w:rsidR="00062292" w:rsidRPr="00E46CC3">
        <w:rPr>
          <w:rFonts w:ascii="Calibri" w:hAnsi="Calibri"/>
          <w:sz w:val="22"/>
          <w:szCs w:val="22"/>
        </w:rPr>
        <w:t xml:space="preserve">stavební </w:t>
      </w:r>
      <w:r w:rsidR="00501153" w:rsidRPr="00E46CC3">
        <w:rPr>
          <w:rFonts w:ascii="Calibri" w:hAnsi="Calibri"/>
          <w:sz w:val="22"/>
          <w:szCs w:val="22"/>
        </w:rPr>
        <w:t xml:space="preserve">či jiné související </w:t>
      </w:r>
      <w:r w:rsidR="00062292" w:rsidRPr="00E46CC3">
        <w:rPr>
          <w:rFonts w:ascii="Calibri" w:hAnsi="Calibri"/>
          <w:sz w:val="22"/>
          <w:szCs w:val="22"/>
        </w:rPr>
        <w:t>práce, bude lhůta pro provedení</w:t>
      </w:r>
      <w:r w:rsidR="00062292" w:rsidRPr="00924F85">
        <w:rPr>
          <w:rFonts w:ascii="Calibri" w:hAnsi="Calibri"/>
          <w:sz w:val="22"/>
          <w:szCs w:val="22"/>
        </w:rPr>
        <w:t xml:space="preserve"> díla </w:t>
      </w:r>
      <w:r w:rsidR="00501153" w:rsidRPr="00924F85">
        <w:rPr>
          <w:rFonts w:ascii="Calibri" w:hAnsi="Calibri"/>
          <w:sz w:val="22"/>
          <w:szCs w:val="22"/>
        </w:rPr>
        <w:t xml:space="preserve">po písemné dohodě stran ve stavebním deníku </w:t>
      </w:r>
      <w:r w:rsidR="00062292" w:rsidRPr="00924F85">
        <w:rPr>
          <w:rFonts w:ascii="Calibri" w:hAnsi="Calibri"/>
          <w:sz w:val="22"/>
          <w:szCs w:val="22"/>
        </w:rPr>
        <w:t>prodloužena o příslušný počet dnů, v</w:t>
      </w:r>
      <w:r w:rsidR="00062292" w:rsidRPr="00B45E7C">
        <w:rPr>
          <w:rFonts w:ascii="Calibri" w:hAnsi="Calibri"/>
          <w:sz w:val="22"/>
          <w:szCs w:val="22"/>
        </w:rPr>
        <w:t xml:space="preserve"> nichž </w:t>
      </w:r>
      <w:r w:rsidR="00501153" w:rsidRPr="00B45E7C">
        <w:rPr>
          <w:rFonts w:ascii="Calibri" w:hAnsi="Calibri"/>
          <w:sz w:val="22"/>
          <w:szCs w:val="22"/>
        </w:rPr>
        <w:t xml:space="preserve">není </w:t>
      </w:r>
      <w:r w:rsidR="00062292" w:rsidRPr="00B45E7C">
        <w:rPr>
          <w:rFonts w:ascii="Calibri" w:hAnsi="Calibri"/>
          <w:sz w:val="22"/>
          <w:szCs w:val="22"/>
        </w:rPr>
        <w:t xml:space="preserve">možné stavební práce </w:t>
      </w:r>
      <w:r w:rsidR="00062292" w:rsidRPr="00C60407">
        <w:rPr>
          <w:rFonts w:asciiTheme="minorHAnsi" w:hAnsiTheme="minorHAnsi" w:cstheme="minorHAnsi"/>
          <w:sz w:val="22"/>
          <w:szCs w:val="22"/>
        </w:rPr>
        <w:t>provádět.</w:t>
      </w:r>
    </w:p>
    <w:p w14:paraId="4DBA58C5" w14:textId="74A96B6A" w:rsidR="001C6EEB" w:rsidRPr="00C60407" w:rsidRDefault="001C6EEB" w:rsidP="001C6EEB">
      <w:pPr>
        <w:numPr>
          <w:ilvl w:val="0"/>
          <w:numId w:val="21"/>
        </w:numPr>
        <w:spacing w:after="120"/>
        <w:jc w:val="both"/>
        <w:rPr>
          <w:rFonts w:asciiTheme="minorHAnsi" w:hAnsiTheme="minorHAnsi" w:cstheme="minorHAnsi"/>
          <w:b/>
          <w:sz w:val="22"/>
          <w:szCs w:val="22"/>
        </w:rPr>
      </w:pPr>
      <w:r w:rsidRPr="004A622D">
        <w:rPr>
          <w:rFonts w:asciiTheme="minorHAnsi" w:hAnsiTheme="minorHAnsi" w:cstheme="minorHAnsi"/>
          <w:sz w:val="22"/>
          <w:szCs w:val="22"/>
        </w:rPr>
        <w:t>Objednatel si vyhrazuje právo změnit termín předání staveniště s tím, že celková doba plnění</w:t>
      </w:r>
      <w:r w:rsidRPr="00C60407">
        <w:rPr>
          <w:rFonts w:asciiTheme="minorHAnsi" w:hAnsiTheme="minorHAnsi" w:cstheme="minorHAnsi"/>
          <w:sz w:val="22"/>
          <w:szCs w:val="22"/>
        </w:rPr>
        <w:t xml:space="preserve"> předmětu smlouvy bude zachována</w:t>
      </w:r>
      <w:r w:rsidRPr="00C60407">
        <w:rPr>
          <w:rFonts w:asciiTheme="minorHAnsi" w:hAnsiTheme="minorHAnsi" w:cstheme="minorHAnsi"/>
          <w:b/>
          <w:sz w:val="22"/>
          <w:szCs w:val="22"/>
        </w:rPr>
        <w:t>.</w:t>
      </w:r>
    </w:p>
    <w:p w14:paraId="00EC6A71" w14:textId="77777777" w:rsidR="000C035C"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1C2F90">
        <w:rPr>
          <w:rFonts w:ascii="Calibri" w:hAnsi="Calibri"/>
          <w:sz w:val="22"/>
          <w:szCs w:val="22"/>
        </w:rPr>
        <w:t xml:space="preserve">Zhotovitel splní svou povinnost provést dílo jeho řádným </w:t>
      </w:r>
      <w:r w:rsidR="003C22D5" w:rsidRPr="001C2F90">
        <w:rPr>
          <w:rFonts w:ascii="Calibri" w:hAnsi="Calibri"/>
          <w:sz w:val="22"/>
          <w:szCs w:val="22"/>
        </w:rPr>
        <w:t xml:space="preserve">dokončením </w:t>
      </w:r>
      <w:r w:rsidRPr="001C2F90">
        <w:rPr>
          <w:rFonts w:ascii="Calibri" w:hAnsi="Calibri"/>
          <w:sz w:val="22"/>
          <w:szCs w:val="22"/>
        </w:rPr>
        <w:t xml:space="preserve">a předáním objednateli bez vad. O předání a převzetí díla </w:t>
      </w:r>
      <w:r w:rsidR="003C22D5" w:rsidRPr="001C2F90">
        <w:rPr>
          <w:rFonts w:ascii="Calibri" w:hAnsi="Calibri"/>
          <w:sz w:val="22"/>
          <w:szCs w:val="22"/>
        </w:rPr>
        <w:t>smluvní strany sepíší</w:t>
      </w:r>
      <w:r w:rsidRPr="001C2F90">
        <w:rPr>
          <w:rFonts w:ascii="Calibri" w:hAnsi="Calibri"/>
          <w:sz w:val="22"/>
          <w:szCs w:val="22"/>
        </w:rPr>
        <w:t xml:space="preserve"> protokol, v jehož závěru objednatel prohlásí, zda dílo přijímá </w:t>
      </w:r>
      <w:r w:rsidR="003C22D5" w:rsidRPr="001C2F90">
        <w:rPr>
          <w:rFonts w:ascii="Calibri" w:hAnsi="Calibri"/>
          <w:sz w:val="22"/>
          <w:szCs w:val="22"/>
        </w:rPr>
        <w:t>s výhradami či bez výhrad</w:t>
      </w:r>
      <w:r w:rsidR="001165DE" w:rsidRPr="001C2F90">
        <w:rPr>
          <w:rFonts w:ascii="Calibri" w:hAnsi="Calibri"/>
          <w:sz w:val="22"/>
          <w:szCs w:val="22"/>
        </w:rPr>
        <w:t>, případně, že dílo nepřejímá a z jakého důvodu</w:t>
      </w:r>
      <w:r w:rsidRPr="001C2F90">
        <w:rPr>
          <w:rFonts w:ascii="Calibri" w:hAnsi="Calibri"/>
          <w:sz w:val="22"/>
          <w:szCs w:val="22"/>
        </w:rPr>
        <w:t>.</w:t>
      </w:r>
    </w:p>
    <w:p w14:paraId="08BC219C" w14:textId="5EDB397B" w:rsidR="0041569A"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F909AF">
        <w:rPr>
          <w:rFonts w:asciiTheme="minorHAnsi" w:hAnsiTheme="minorHAnsi" w:cstheme="minorHAnsi"/>
          <w:sz w:val="22"/>
          <w:szCs w:val="22"/>
        </w:rPr>
        <w:t xml:space="preserve">Zhotovitel je </w:t>
      </w:r>
      <w:r w:rsidRPr="00E75D74">
        <w:rPr>
          <w:rFonts w:asciiTheme="minorHAnsi" w:hAnsiTheme="minorHAnsi" w:cstheme="minorHAnsi"/>
          <w:sz w:val="22"/>
          <w:szCs w:val="22"/>
        </w:rPr>
        <w:t>povinen provést dílo</w:t>
      </w:r>
      <w:r w:rsidR="00921921">
        <w:rPr>
          <w:rFonts w:asciiTheme="minorHAnsi" w:hAnsiTheme="minorHAnsi" w:cstheme="minorHAnsi"/>
          <w:sz w:val="22"/>
          <w:szCs w:val="22"/>
        </w:rPr>
        <w:t xml:space="preserve"> v rámci</w:t>
      </w:r>
      <w:r w:rsidRPr="00E75D74">
        <w:rPr>
          <w:rFonts w:asciiTheme="minorHAnsi" w:hAnsiTheme="minorHAnsi" w:cstheme="minorHAnsi"/>
          <w:sz w:val="22"/>
          <w:szCs w:val="22"/>
        </w:rPr>
        <w:t xml:space="preserve"> </w:t>
      </w:r>
      <w:r w:rsidR="00921921" w:rsidRPr="00921921">
        <w:rPr>
          <w:rFonts w:asciiTheme="minorHAnsi" w:hAnsiTheme="minorHAnsi" w:cstheme="minorHAnsi"/>
          <w:sz w:val="22"/>
          <w:szCs w:val="22"/>
        </w:rPr>
        <w:t>budov</w:t>
      </w:r>
      <w:r w:rsidR="00921921">
        <w:rPr>
          <w:rFonts w:asciiTheme="minorHAnsi" w:hAnsiTheme="minorHAnsi" w:cstheme="minorHAnsi"/>
          <w:sz w:val="22"/>
          <w:szCs w:val="22"/>
        </w:rPr>
        <w:t>y</w:t>
      </w:r>
      <w:r w:rsidR="00921921" w:rsidRPr="00921921">
        <w:rPr>
          <w:rFonts w:asciiTheme="minorHAnsi" w:hAnsiTheme="minorHAnsi" w:cstheme="minorHAnsi"/>
          <w:sz w:val="22"/>
          <w:szCs w:val="22"/>
        </w:rPr>
        <w:t xml:space="preserve"> </w:t>
      </w:r>
      <w:r w:rsidR="00F75FCE">
        <w:rPr>
          <w:rFonts w:asciiTheme="minorHAnsi" w:hAnsiTheme="minorHAnsi" w:cstheme="minorHAnsi"/>
          <w:sz w:val="22"/>
          <w:szCs w:val="22"/>
        </w:rPr>
        <w:t xml:space="preserve">na adrese </w:t>
      </w:r>
      <w:r w:rsidR="00F75FCE" w:rsidRPr="00F75FCE">
        <w:rPr>
          <w:rFonts w:asciiTheme="minorHAnsi" w:hAnsiTheme="minorHAnsi" w:cstheme="minorHAnsi"/>
          <w:sz w:val="22"/>
          <w:szCs w:val="22"/>
        </w:rPr>
        <w:t>Volgogradská 2600/6b, 700 30 Ostrava - Zábřeh</w:t>
      </w:r>
      <w:r w:rsidR="00DC01D6" w:rsidRPr="00DC01D6">
        <w:rPr>
          <w:rFonts w:asciiTheme="minorHAnsi" w:hAnsiTheme="minorHAnsi" w:cstheme="minorHAnsi"/>
          <w:sz w:val="22"/>
          <w:szCs w:val="22"/>
        </w:rPr>
        <w:t xml:space="preserve"> </w:t>
      </w:r>
      <w:r w:rsidR="002F3DE5">
        <w:rPr>
          <w:rFonts w:ascii="Calibri" w:hAnsi="Calibri"/>
          <w:sz w:val="22"/>
          <w:szCs w:val="22"/>
        </w:rPr>
        <w:t>(dále jen „dotčené</w:t>
      </w:r>
      <w:r w:rsidR="00885507" w:rsidRPr="00E241D3">
        <w:rPr>
          <w:rFonts w:ascii="Calibri" w:hAnsi="Calibri"/>
          <w:sz w:val="22"/>
          <w:szCs w:val="22"/>
        </w:rPr>
        <w:t xml:space="preserve"> pozemk</w:t>
      </w:r>
      <w:r w:rsidR="002F3DE5">
        <w:rPr>
          <w:rFonts w:ascii="Calibri" w:hAnsi="Calibri"/>
          <w:sz w:val="22"/>
          <w:szCs w:val="22"/>
        </w:rPr>
        <w:t>y</w:t>
      </w:r>
      <w:r w:rsidR="00885507" w:rsidRPr="00E241D3">
        <w:rPr>
          <w:rFonts w:ascii="Calibri" w:hAnsi="Calibri"/>
          <w:sz w:val="22"/>
          <w:szCs w:val="22"/>
        </w:rPr>
        <w:t>“)</w:t>
      </w:r>
      <w:r w:rsidRPr="00E241D3">
        <w:rPr>
          <w:rFonts w:ascii="Calibri" w:hAnsi="Calibri"/>
          <w:sz w:val="22"/>
          <w:szCs w:val="22"/>
        </w:rPr>
        <w:t>.</w:t>
      </w:r>
    </w:p>
    <w:p w14:paraId="346205C3" w14:textId="77777777" w:rsidR="00E4059C" w:rsidRDefault="00E4059C" w:rsidP="00E4059C">
      <w:pPr>
        <w:pStyle w:val="Smlouva-slo0"/>
        <w:tabs>
          <w:tab w:val="left" w:pos="0"/>
          <w:tab w:val="left" w:pos="7920"/>
        </w:tabs>
        <w:spacing w:before="0" w:line="240" w:lineRule="auto"/>
        <w:ind w:left="357"/>
        <w:rPr>
          <w:rFonts w:ascii="Calibri" w:hAnsi="Calibri"/>
          <w:sz w:val="22"/>
          <w:szCs w:val="22"/>
        </w:rPr>
      </w:pPr>
    </w:p>
    <w:p w14:paraId="2F83CFA3" w14:textId="77777777" w:rsidR="006B61D1" w:rsidRPr="00E241D3" w:rsidRDefault="006B61D1" w:rsidP="00E4059C">
      <w:pPr>
        <w:pStyle w:val="Smlouva-slo0"/>
        <w:tabs>
          <w:tab w:val="left" w:pos="0"/>
          <w:tab w:val="left" w:pos="7920"/>
        </w:tabs>
        <w:spacing w:before="0" w:line="240" w:lineRule="auto"/>
        <w:ind w:left="357"/>
        <w:rPr>
          <w:rFonts w:ascii="Calibri" w:hAnsi="Calibri"/>
          <w:sz w:val="22"/>
          <w:szCs w:val="22"/>
        </w:rPr>
      </w:pPr>
    </w:p>
    <w:p w14:paraId="6EC16E7A" w14:textId="77777777" w:rsidR="000C035C" w:rsidRPr="001C2F90" w:rsidRDefault="000C035C" w:rsidP="00FE47F7">
      <w:pPr>
        <w:spacing w:after="120"/>
        <w:jc w:val="center"/>
        <w:rPr>
          <w:rFonts w:ascii="Calibri" w:hAnsi="Calibri"/>
          <w:sz w:val="22"/>
          <w:szCs w:val="22"/>
        </w:rPr>
      </w:pPr>
      <w:r w:rsidRPr="001C2F90">
        <w:rPr>
          <w:rFonts w:ascii="Calibri" w:hAnsi="Calibri"/>
          <w:b/>
          <w:sz w:val="22"/>
          <w:szCs w:val="22"/>
        </w:rPr>
        <w:t>IV</w:t>
      </w:r>
      <w:r w:rsidRPr="002F3DE5">
        <w:rPr>
          <w:rFonts w:ascii="Calibri" w:hAnsi="Calibri"/>
          <w:b/>
          <w:sz w:val="22"/>
          <w:szCs w:val="22"/>
        </w:rPr>
        <w:t>.</w:t>
      </w:r>
      <w:r w:rsidR="00C829CE" w:rsidRPr="002F3DE5">
        <w:rPr>
          <w:rFonts w:ascii="Calibri" w:hAnsi="Calibri"/>
          <w:b/>
          <w:sz w:val="22"/>
          <w:szCs w:val="22"/>
        </w:rPr>
        <w:t xml:space="preserve"> </w:t>
      </w:r>
      <w:r w:rsidRPr="002F3DE5">
        <w:rPr>
          <w:rFonts w:ascii="Calibri" w:hAnsi="Calibri"/>
          <w:b/>
          <w:sz w:val="22"/>
          <w:szCs w:val="22"/>
        </w:rPr>
        <w:t>Cena díla</w:t>
      </w:r>
    </w:p>
    <w:p w14:paraId="0DB820BE" w14:textId="77777777"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za řádně provedené dílo specifikované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395127">
        <w:rPr>
          <w:rFonts w:ascii="Calibri" w:hAnsi="Calibri"/>
          <w:sz w:val="22"/>
          <w:szCs w:val="22"/>
        </w:rPr>
        <w:t>výběrového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14:paraId="6BCCCFCB" w14:textId="1E39B02B"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ena celkem bez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5"/>
            <w:enabled/>
            <w:calcOnExit w:val="0"/>
            <w:textInput/>
          </w:ffData>
        </w:fldChar>
      </w:r>
      <w:bookmarkStart w:id="13" w:name="Text2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3"/>
    </w:p>
    <w:p w14:paraId="2B4C967C" w14:textId="276D833F"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w:t>
      </w:r>
      <w:r w:rsidR="00395127">
        <w:rPr>
          <w:rFonts w:ascii="Calibri" w:hAnsi="Calibri"/>
          <w:sz w:val="22"/>
          <w:szCs w:val="22"/>
        </w:rPr>
        <w:t xml:space="preserve"> </w:t>
      </w:r>
      <w:r w:rsidR="0057141C">
        <w:rPr>
          <w:rFonts w:ascii="Calibri" w:hAnsi="Calibri"/>
          <w:sz w:val="22"/>
          <w:szCs w:val="22"/>
        </w:rPr>
        <w:t>2</w:t>
      </w:r>
      <w:r w:rsidR="001C0CE3">
        <w:rPr>
          <w:rFonts w:ascii="Calibri" w:hAnsi="Calibri"/>
          <w:sz w:val="22"/>
          <w:szCs w:val="22"/>
        </w:rPr>
        <w:t>1</w:t>
      </w:r>
      <w:r w:rsidR="00395127">
        <w:rPr>
          <w:rFonts w:ascii="Calibri" w:hAnsi="Calibri"/>
          <w:sz w:val="22"/>
          <w:szCs w:val="22"/>
        </w:rPr>
        <w:t xml:space="preserve"> %</w:t>
      </w:r>
      <w:r w:rsidRPr="001C2F90">
        <w:rPr>
          <w:rFonts w:ascii="Calibri" w:hAnsi="Calibri"/>
          <w:sz w:val="22"/>
          <w:szCs w:val="22"/>
        </w:rPr>
        <w:t xml:space="preserve">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6"/>
            <w:enabled/>
            <w:calcOnExit w:val="0"/>
            <w:textInput/>
          </w:ffData>
        </w:fldChar>
      </w:r>
      <w:bookmarkStart w:id="14" w:name="Text2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4"/>
      <w:r w:rsidRPr="001C2F90">
        <w:rPr>
          <w:rFonts w:ascii="Calibri" w:hAnsi="Calibri"/>
          <w:sz w:val="22"/>
          <w:szCs w:val="22"/>
        </w:rPr>
        <w:t xml:space="preserve"> </w:t>
      </w:r>
    </w:p>
    <w:p w14:paraId="3435D0B7" w14:textId="77777777"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Cena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7"/>
            <w:enabled/>
            <w:calcOnExit w:val="0"/>
            <w:textInput/>
          </w:ffData>
        </w:fldChar>
      </w:r>
      <w:bookmarkStart w:id="15" w:name="Text2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5"/>
      <w:r w:rsidRPr="001C2F90">
        <w:rPr>
          <w:rFonts w:ascii="Calibri" w:hAnsi="Calibri"/>
          <w:sz w:val="22"/>
          <w:szCs w:val="22"/>
        </w:rPr>
        <w:t xml:space="preserve"> Kč vč. DPH</w:t>
      </w:r>
    </w:p>
    <w:p w14:paraId="0F94C2C4" w14:textId="77777777" w:rsidR="00D672FA" w:rsidRPr="001C2F90" w:rsidRDefault="00D672FA" w:rsidP="00D672FA">
      <w:pPr>
        <w:spacing w:after="120"/>
        <w:ind w:left="1416" w:firstLine="708"/>
        <w:jc w:val="center"/>
        <w:rPr>
          <w:rFonts w:ascii="Calibri" w:hAnsi="Calibri"/>
          <w:sz w:val="22"/>
          <w:szCs w:val="22"/>
        </w:rPr>
      </w:pPr>
      <w:r w:rsidRPr="001C2F90">
        <w:rPr>
          <w:rFonts w:ascii="Calibri" w:hAnsi="Calibri"/>
          <w:sz w:val="22"/>
          <w:szCs w:val="22"/>
        </w:rPr>
        <w:t xml:space="preserve">(slovy: </w:t>
      </w:r>
      <w:r w:rsidRPr="001C2F90">
        <w:rPr>
          <w:rFonts w:ascii="Calibri" w:hAnsi="Calibri"/>
          <w:sz w:val="22"/>
          <w:szCs w:val="22"/>
        </w:rPr>
        <w:fldChar w:fldCharType="begin">
          <w:ffData>
            <w:name w:val="Text28"/>
            <w:enabled/>
            <w:calcOnExit w:val="0"/>
            <w:textInput/>
          </w:ffData>
        </w:fldChar>
      </w:r>
      <w:bookmarkStart w:id="16" w:name="Text28"/>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6"/>
      <w:r w:rsidRPr="001C2F90">
        <w:rPr>
          <w:rFonts w:ascii="Calibri" w:hAnsi="Calibri"/>
          <w:sz w:val="22"/>
          <w:szCs w:val="22"/>
        </w:rPr>
        <w:t xml:space="preserve"> korun českých</w:t>
      </w:r>
      <w:r>
        <w:rPr>
          <w:rFonts w:ascii="Calibri" w:hAnsi="Calibri"/>
          <w:sz w:val="22"/>
          <w:szCs w:val="22"/>
        </w:rPr>
        <w:t xml:space="preserve"> včetně DPH</w:t>
      </w:r>
      <w:r w:rsidRPr="001C2F90">
        <w:rPr>
          <w:rFonts w:ascii="Calibri" w:hAnsi="Calibri"/>
          <w:sz w:val="22"/>
          <w:szCs w:val="22"/>
        </w:rPr>
        <w:t>)</w:t>
      </w:r>
    </w:p>
    <w:p w14:paraId="59009B37" w14:textId="6B0FABC8" w:rsidR="000723BE"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Ke sjednané smluvní ceně</w:t>
      </w:r>
      <w:r w:rsidR="003936F4" w:rsidRPr="001C2F90">
        <w:rPr>
          <w:rFonts w:ascii="Calibri" w:hAnsi="Calibri"/>
          <w:sz w:val="22"/>
          <w:szCs w:val="22"/>
        </w:rPr>
        <w:t xml:space="preserve"> bez DPH</w:t>
      </w:r>
      <w:r w:rsidRPr="001C2F90">
        <w:rPr>
          <w:rFonts w:ascii="Calibri" w:hAnsi="Calibri"/>
          <w:sz w:val="22"/>
          <w:szCs w:val="22"/>
        </w:rPr>
        <w:t xml:space="preserve"> se připočítává procentní sazba daně z přidané hodnoty dle platného zákona</w:t>
      </w:r>
      <w:r w:rsidR="003C22D5" w:rsidRPr="001C2F90">
        <w:rPr>
          <w:rFonts w:ascii="Calibri" w:hAnsi="Calibri"/>
          <w:sz w:val="22"/>
          <w:szCs w:val="22"/>
        </w:rPr>
        <w:t xml:space="preserve"> č. 235/2004 Sb.,</w:t>
      </w:r>
      <w:r w:rsidRPr="001C2F90">
        <w:rPr>
          <w:rFonts w:ascii="Calibri" w:hAnsi="Calibri"/>
          <w:sz w:val="22"/>
          <w:szCs w:val="22"/>
        </w:rPr>
        <w:t xml:space="preserve"> o dani z přidané hodnoty</w:t>
      </w:r>
      <w:r w:rsidR="00E4059C">
        <w:rPr>
          <w:rFonts w:ascii="Calibri" w:hAnsi="Calibri"/>
          <w:sz w:val="22"/>
          <w:szCs w:val="22"/>
        </w:rPr>
        <w:t xml:space="preserve"> (dále jen „zákon o </w:t>
      </w:r>
      <w:r w:rsidR="00E4059C" w:rsidRPr="0034315C">
        <w:rPr>
          <w:rFonts w:ascii="Calibri" w:hAnsi="Calibri"/>
          <w:sz w:val="22"/>
          <w:szCs w:val="22"/>
        </w:rPr>
        <w:t>DPH“</w:t>
      </w:r>
      <w:r w:rsidR="00E4059C" w:rsidRPr="004528FF">
        <w:rPr>
          <w:rFonts w:ascii="Calibri" w:hAnsi="Calibri"/>
          <w:sz w:val="22"/>
          <w:szCs w:val="22"/>
        </w:rPr>
        <w:t>)</w:t>
      </w:r>
      <w:r w:rsidRPr="001C2F90">
        <w:rPr>
          <w:rFonts w:ascii="Calibri" w:hAnsi="Calibri"/>
          <w:sz w:val="22"/>
          <w:szCs w:val="22"/>
        </w:rPr>
        <w:t xml:space="preserve">, platná </w:t>
      </w:r>
      <w:r w:rsidR="003936F4" w:rsidRPr="001C2F90">
        <w:rPr>
          <w:rFonts w:ascii="Calibri" w:hAnsi="Calibri"/>
          <w:sz w:val="22"/>
          <w:szCs w:val="22"/>
        </w:rPr>
        <w:t>ke dni uskutečnění zdanitelného plnění</w:t>
      </w:r>
      <w:r w:rsidRPr="001C2F90">
        <w:rPr>
          <w:rFonts w:ascii="Calibri" w:hAnsi="Calibri"/>
          <w:sz w:val="22"/>
          <w:szCs w:val="22"/>
        </w:rPr>
        <w:t>.</w:t>
      </w:r>
      <w:r w:rsidR="000723BE" w:rsidRPr="001C2F90">
        <w:rPr>
          <w:rFonts w:ascii="Calibri" w:hAnsi="Calibri"/>
          <w:sz w:val="22"/>
          <w:szCs w:val="22"/>
        </w:rPr>
        <w:t xml:space="preserve"> Zhotovitel odpovídá za to, že sazba daně z přidané hodnoty </w:t>
      </w:r>
      <w:r w:rsidR="00320536" w:rsidRPr="001C2F90">
        <w:rPr>
          <w:rFonts w:ascii="Calibri" w:hAnsi="Calibri"/>
          <w:sz w:val="22"/>
          <w:szCs w:val="22"/>
        </w:rPr>
        <w:t>bude</w:t>
      </w:r>
      <w:r w:rsidR="000723BE" w:rsidRPr="001C2F90">
        <w:rPr>
          <w:rFonts w:ascii="Calibri" w:hAnsi="Calibri"/>
          <w:sz w:val="22"/>
          <w:szCs w:val="22"/>
        </w:rPr>
        <w:t xml:space="preserve"> stanovena v souladu s </w:t>
      </w:r>
      <w:r w:rsidR="00320536" w:rsidRPr="001C2F90">
        <w:rPr>
          <w:rFonts w:ascii="Calibri" w:hAnsi="Calibri"/>
          <w:sz w:val="22"/>
          <w:szCs w:val="22"/>
        </w:rPr>
        <w:t>daňovými</w:t>
      </w:r>
      <w:r w:rsidR="000723BE" w:rsidRPr="001C2F90">
        <w:rPr>
          <w:rFonts w:ascii="Calibri" w:hAnsi="Calibri"/>
          <w:sz w:val="22"/>
          <w:szCs w:val="22"/>
        </w:rPr>
        <w:t xml:space="preserve"> předpisy platnými ke dni zdanitelného plnění.</w:t>
      </w:r>
    </w:p>
    <w:p w14:paraId="074F67CC" w14:textId="77777777"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a to až do termínu </w:t>
      </w:r>
      <w:r w:rsidR="001165DE" w:rsidRPr="001C2F90">
        <w:rPr>
          <w:rFonts w:ascii="Calibri" w:hAnsi="Calibri"/>
          <w:sz w:val="22"/>
          <w:szCs w:val="22"/>
        </w:rPr>
        <w:t>provedení</w:t>
      </w:r>
      <w:r w:rsidR="000723BE" w:rsidRPr="001C2F90">
        <w:rPr>
          <w:rFonts w:ascii="Calibri" w:hAnsi="Calibri"/>
          <w:sz w:val="22"/>
          <w:szCs w:val="22"/>
        </w:rPr>
        <w:t xml:space="preserve"> díla sjednaného </w:t>
      </w:r>
      <w:r w:rsidR="001165DE" w:rsidRPr="001C2F90">
        <w:rPr>
          <w:rFonts w:ascii="Calibri" w:hAnsi="Calibri"/>
          <w:sz w:val="22"/>
          <w:szCs w:val="22"/>
        </w:rPr>
        <w:t xml:space="preserve">touto </w:t>
      </w:r>
      <w:r w:rsidR="000723BE" w:rsidRPr="001C2F90">
        <w:rPr>
          <w:rFonts w:ascii="Calibri" w:hAnsi="Calibri"/>
          <w:sz w:val="22"/>
          <w:szCs w:val="22"/>
        </w:rPr>
        <w:t xml:space="preserve">smlouvou. </w:t>
      </w:r>
    </w:p>
    <w:p w14:paraId="0C4DB648" w14:textId="77777777" w:rsidR="005554DC" w:rsidRPr="001C2F90"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lastRenderedPageBreak/>
        <w:t>Součástí sjednané ceny jsou veškeré práce a dodávky, poplatky a jiné náklady nezbytné pro řádné a úplné zhotovení díla</w:t>
      </w:r>
      <w:r w:rsidR="00377106" w:rsidRPr="001C2F90">
        <w:rPr>
          <w:rFonts w:ascii="Calibri" w:hAnsi="Calibri"/>
          <w:sz w:val="22"/>
          <w:szCs w:val="22"/>
        </w:rPr>
        <w:t xml:space="preserve">. </w:t>
      </w:r>
      <w:r w:rsidRPr="001C2F90">
        <w:rPr>
          <w:rFonts w:ascii="Calibri" w:hAnsi="Calibri"/>
          <w:sz w:val="22"/>
          <w:szCs w:val="22"/>
        </w:rPr>
        <w:t>V ceně jsou zahrnuty i náklady zhotovitele nutné pro vybudování, provoz a demontáž zařízení staveniště</w:t>
      </w:r>
      <w:r w:rsidR="003C22D5" w:rsidRPr="001C2F90">
        <w:rPr>
          <w:rFonts w:ascii="Calibri" w:hAnsi="Calibri"/>
          <w:sz w:val="22"/>
          <w:szCs w:val="22"/>
        </w:rPr>
        <w:t>.</w:t>
      </w:r>
    </w:p>
    <w:p w14:paraId="1C56B256" w14:textId="77777777" w:rsidR="009416DC" w:rsidRPr="00E167A8" w:rsidRDefault="009416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Veškeré náklady na dodávku energií a jiných medií nutných k provádění díla (např.: elektrická energie, voda) se zhotovitel </w:t>
      </w:r>
      <w:r w:rsidRPr="00E167A8">
        <w:rPr>
          <w:rFonts w:ascii="Calibri" w:hAnsi="Calibri"/>
          <w:sz w:val="22"/>
          <w:szCs w:val="22"/>
        </w:rPr>
        <w:t xml:space="preserve">zavazuje obstarat na svůj náklad a na své nebezpečí, přičemž náklady na veškeré zhotovitelem odebrané energie a media jsou zahrnuty v ceně díla. Přístup k těmto médiím </w:t>
      </w:r>
      <w:r w:rsidR="00E96849" w:rsidRPr="00E167A8">
        <w:rPr>
          <w:rFonts w:ascii="Calibri" w:hAnsi="Calibri"/>
          <w:sz w:val="22"/>
          <w:szCs w:val="22"/>
        </w:rPr>
        <w:t xml:space="preserve">si </w:t>
      </w:r>
      <w:r w:rsidRPr="00E167A8">
        <w:rPr>
          <w:rFonts w:ascii="Calibri" w:hAnsi="Calibri"/>
          <w:sz w:val="22"/>
          <w:szCs w:val="22"/>
        </w:rPr>
        <w:t xml:space="preserve">zajistí </w:t>
      </w:r>
      <w:r w:rsidR="00E96849" w:rsidRPr="00E167A8">
        <w:rPr>
          <w:rFonts w:ascii="Calibri" w:hAnsi="Calibri"/>
          <w:sz w:val="22"/>
          <w:szCs w:val="22"/>
        </w:rPr>
        <w:t>zhotovitel na své náklady</w:t>
      </w:r>
      <w:r w:rsidRPr="00E167A8">
        <w:rPr>
          <w:rFonts w:ascii="Calibri" w:hAnsi="Calibri"/>
          <w:sz w:val="22"/>
          <w:szCs w:val="22"/>
        </w:rPr>
        <w:t>.</w:t>
      </w:r>
    </w:p>
    <w:p w14:paraId="45046056" w14:textId="77777777" w:rsidR="005554DC" w:rsidRPr="001C2F90" w:rsidRDefault="005554D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E167A8">
        <w:rPr>
          <w:rFonts w:ascii="Calibri" w:hAnsi="Calibri"/>
          <w:sz w:val="22"/>
          <w:szCs w:val="22"/>
        </w:rPr>
        <w:t xml:space="preserve">Cenu díla </w:t>
      </w:r>
      <w:r w:rsidR="00377106" w:rsidRPr="00E167A8">
        <w:rPr>
          <w:rFonts w:ascii="Calibri" w:hAnsi="Calibri"/>
          <w:sz w:val="22"/>
          <w:szCs w:val="22"/>
        </w:rPr>
        <w:t>j</w:t>
      </w:r>
      <w:r w:rsidRPr="00E167A8">
        <w:rPr>
          <w:rFonts w:ascii="Calibri" w:hAnsi="Calibri"/>
          <w:sz w:val="22"/>
          <w:szCs w:val="22"/>
        </w:rPr>
        <w:t>e možné měnit pouze</w:t>
      </w:r>
      <w:r w:rsidR="00D44077" w:rsidRPr="00E167A8">
        <w:rPr>
          <w:rFonts w:ascii="Calibri" w:hAnsi="Calibri"/>
          <w:sz w:val="22"/>
          <w:szCs w:val="22"/>
        </w:rPr>
        <w:t xml:space="preserve"> písemným dodatkem k této smlouvě navrženým účastníkem smlouvy</w:t>
      </w:r>
      <w:r w:rsidR="00D44077" w:rsidRPr="006B61D1">
        <w:rPr>
          <w:rFonts w:ascii="Calibri" w:hAnsi="Calibri"/>
          <w:sz w:val="22"/>
          <w:szCs w:val="22"/>
        </w:rPr>
        <w:t>, a to</w:t>
      </w:r>
      <w:r w:rsidRPr="006B61D1">
        <w:rPr>
          <w:rFonts w:ascii="Calibri" w:hAnsi="Calibri"/>
          <w:sz w:val="22"/>
          <w:szCs w:val="22"/>
        </w:rPr>
        <w:t>:</w:t>
      </w:r>
    </w:p>
    <w:p w14:paraId="53F0ADF0" w14:textId="77777777" w:rsidR="005554DC" w:rsidRPr="001C2F90" w:rsidRDefault="005554DC" w:rsidP="00FE47F7">
      <w:pPr>
        <w:pStyle w:val="Smlouva-slo"/>
        <w:numPr>
          <w:ilvl w:val="0"/>
          <w:numId w:val="18"/>
        </w:numPr>
        <w:spacing w:before="0" w:after="120"/>
        <w:rPr>
          <w:rFonts w:ascii="Calibri" w:hAnsi="Calibri"/>
          <w:sz w:val="22"/>
          <w:szCs w:val="22"/>
        </w:rPr>
      </w:pPr>
      <w:r w:rsidRPr="001C2F90">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Pr>
          <w:rFonts w:ascii="Calibri" w:hAnsi="Calibri"/>
          <w:sz w:val="22"/>
          <w:szCs w:val="22"/>
        </w:rPr>
        <w:t> </w:t>
      </w:r>
      <w:r w:rsidRPr="001C2F90">
        <w:rPr>
          <w:rFonts w:ascii="Calibri" w:hAnsi="Calibri"/>
          <w:sz w:val="22"/>
          <w:szCs w:val="22"/>
        </w:rPr>
        <w:t>rámci</w:t>
      </w:r>
      <w:r w:rsidR="007F0700">
        <w:rPr>
          <w:rFonts w:ascii="Calibri" w:hAnsi="Calibri"/>
          <w:sz w:val="22"/>
          <w:szCs w:val="22"/>
        </w:rPr>
        <w:t xml:space="preserve"> </w:t>
      </w:r>
      <w:r w:rsidR="00395127">
        <w:rPr>
          <w:rFonts w:ascii="Calibri" w:hAnsi="Calibri"/>
          <w:sz w:val="22"/>
          <w:szCs w:val="22"/>
        </w:rPr>
        <w:t>výběrového</w:t>
      </w:r>
      <w:r w:rsidRPr="001C2F90">
        <w:rPr>
          <w:rFonts w:ascii="Calibri" w:hAnsi="Calibri"/>
          <w:sz w:val="22"/>
          <w:szCs w:val="22"/>
        </w:rPr>
        <w:t xml:space="preserve"> řízení na předmět plně</w:t>
      </w:r>
      <w:r w:rsidR="00395127">
        <w:rPr>
          <w:rFonts w:ascii="Calibri" w:hAnsi="Calibri"/>
          <w:sz w:val="22"/>
          <w:szCs w:val="22"/>
        </w:rPr>
        <w:t>ní</w:t>
      </w:r>
      <w:r w:rsidRPr="001C2F90">
        <w:rPr>
          <w:rFonts w:ascii="Calibri" w:hAnsi="Calibri"/>
          <w:sz w:val="22"/>
          <w:szCs w:val="22"/>
        </w:rPr>
        <w:t xml:space="preserve">, </w:t>
      </w:r>
    </w:p>
    <w:p w14:paraId="534DC334" w14:textId="75DE3E47" w:rsidR="005554DC" w:rsidRPr="001C2F90" w:rsidRDefault="005554DC" w:rsidP="00FE47F7">
      <w:pPr>
        <w:pStyle w:val="Smlouva-slo"/>
        <w:widowControl/>
        <w:numPr>
          <w:ilvl w:val="0"/>
          <w:numId w:val="18"/>
        </w:numPr>
        <w:tabs>
          <w:tab w:val="left" w:pos="1080"/>
        </w:tabs>
        <w:suppressAutoHyphens/>
        <w:snapToGrid/>
        <w:spacing w:before="0" w:after="120"/>
        <w:rPr>
          <w:rFonts w:ascii="Calibri" w:hAnsi="Calibri"/>
          <w:sz w:val="22"/>
          <w:szCs w:val="22"/>
        </w:rPr>
      </w:pPr>
      <w:r w:rsidRPr="001C2F90">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w:t>
      </w:r>
      <w:r w:rsidR="001165DE" w:rsidRPr="001C2F90">
        <w:rPr>
          <w:rFonts w:ascii="Calibri" w:hAnsi="Calibri"/>
          <w:sz w:val="22"/>
          <w:szCs w:val="22"/>
        </w:rPr>
        <w:t xml:space="preserve">za využití doporučených cen </w:t>
      </w:r>
      <w:r w:rsidR="00921921">
        <w:rPr>
          <w:rFonts w:ascii="Calibri" w:hAnsi="Calibri"/>
          <w:sz w:val="22"/>
          <w:szCs w:val="22"/>
        </w:rPr>
        <w:t>ÚRS</w:t>
      </w:r>
      <w:r w:rsidR="0019686A">
        <w:rPr>
          <w:rFonts w:ascii="Calibri" w:hAnsi="Calibri"/>
          <w:sz w:val="22"/>
          <w:szCs w:val="22"/>
        </w:rPr>
        <w:t xml:space="preserve"> ve výši </w:t>
      </w:r>
      <w:r w:rsidR="00F75FCE">
        <w:rPr>
          <w:rFonts w:ascii="Calibri" w:hAnsi="Calibri"/>
          <w:sz w:val="22"/>
          <w:szCs w:val="22"/>
        </w:rPr>
        <w:t>9</w:t>
      </w:r>
      <w:r w:rsidR="0019686A">
        <w:rPr>
          <w:rFonts w:ascii="Calibri" w:hAnsi="Calibri"/>
          <w:sz w:val="22"/>
          <w:szCs w:val="22"/>
        </w:rPr>
        <w:t>0 % ceníkové ceny</w:t>
      </w:r>
      <w:r w:rsidR="00990E24">
        <w:rPr>
          <w:rFonts w:ascii="Calibri" w:hAnsi="Calibri"/>
          <w:sz w:val="22"/>
          <w:szCs w:val="22"/>
        </w:rPr>
        <w:t>.</w:t>
      </w:r>
    </w:p>
    <w:p w14:paraId="694674C2" w14:textId="77777777" w:rsidR="001165DE" w:rsidRPr="001C2F90"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Cena díla v Kč bez DPH může být měněna v souvislosti se změnou příslušných právních předpisů upravujících daň z přidané hodnoty.</w:t>
      </w:r>
    </w:p>
    <w:p w14:paraId="4EFA32A2"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Pr="001C2F90">
        <w:rPr>
          <w:rFonts w:ascii="Calibri" w:hAnsi="Calibri"/>
          <w:sz w:val="22"/>
          <w:szCs w:val="22"/>
        </w:rPr>
        <w:t xml:space="preserve"> odpovídající rozsahu a typu neprovedených prací</w:t>
      </w:r>
      <w:r w:rsidR="001032B1" w:rsidRPr="001C2F90">
        <w:rPr>
          <w:rFonts w:ascii="Calibri" w:hAnsi="Calibri"/>
          <w:sz w:val="22"/>
          <w:szCs w:val="22"/>
        </w:rPr>
        <w:t>.</w:t>
      </w:r>
    </w:p>
    <w:p w14:paraId="6F7549DD" w14:textId="77777777" w:rsidR="000C035C" w:rsidRPr="001A1CA5" w:rsidRDefault="000C035C" w:rsidP="00FE47F7">
      <w:pPr>
        <w:numPr>
          <w:ilvl w:val="0"/>
          <w:numId w:val="5"/>
        </w:numPr>
        <w:tabs>
          <w:tab w:val="clear" w:pos="705"/>
          <w:tab w:val="num" w:pos="360"/>
        </w:tabs>
        <w:spacing w:after="120"/>
        <w:ind w:left="360" w:hanging="360"/>
        <w:jc w:val="both"/>
        <w:rPr>
          <w:rFonts w:ascii="Calibri" w:hAnsi="Calibri"/>
          <w:color w:val="FF0000"/>
          <w:sz w:val="22"/>
          <w:szCs w:val="22"/>
        </w:rPr>
      </w:pPr>
      <w:r w:rsidRPr="001A1CA5">
        <w:rPr>
          <w:rFonts w:ascii="Calibri" w:hAnsi="Calibri"/>
          <w:sz w:val="22"/>
          <w:szCs w:val="22"/>
        </w:rPr>
        <w:t>V případě, že při provádění díla bu</w:t>
      </w:r>
      <w:r w:rsidR="00395127">
        <w:rPr>
          <w:rFonts w:ascii="Calibri" w:hAnsi="Calibri"/>
          <w:sz w:val="22"/>
          <w:szCs w:val="22"/>
        </w:rPr>
        <w:t xml:space="preserve">de zjištěno, že oproti zadávacím podmínkám </w:t>
      </w:r>
      <w:r w:rsidRPr="001A1CA5">
        <w:rPr>
          <w:rFonts w:ascii="Calibri" w:hAnsi="Calibri"/>
          <w:sz w:val="22"/>
          <w:szCs w:val="22"/>
        </w:rPr>
        <w:t xml:space="preserve">byl rozsah </w:t>
      </w:r>
      <w:r w:rsidR="001A7AE9" w:rsidRPr="001A1CA5">
        <w:rPr>
          <w:rFonts w:ascii="Calibri" w:hAnsi="Calibri"/>
          <w:sz w:val="22"/>
          <w:szCs w:val="22"/>
        </w:rPr>
        <w:t xml:space="preserve">prací </w:t>
      </w:r>
      <w:r w:rsidRPr="001A1CA5">
        <w:rPr>
          <w:rFonts w:ascii="Calibri" w:hAnsi="Calibri"/>
          <w:sz w:val="22"/>
          <w:szCs w:val="22"/>
        </w:rPr>
        <w:t xml:space="preserve">skutečně provedených zhotovitelem menší, sníží se </w:t>
      </w:r>
      <w:r w:rsidR="006B63B0" w:rsidRPr="001A1CA5">
        <w:rPr>
          <w:rFonts w:ascii="Calibri" w:hAnsi="Calibri"/>
          <w:sz w:val="22"/>
          <w:szCs w:val="22"/>
        </w:rPr>
        <w:t xml:space="preserve">celková cena díla </w:t>
      </w:r>
      <w:r w:rsidRPr="001A1CA5">
        <w:rPr>
          <w:rFonts w:ascii="Calibri" w:hAnsi="Calibri"/>
          <w:sz w:val="22"/>
          <w:szCs w:val="22"/>
        </w:rPr>
        <w:t>o cenu neprovedených prací. Ocenění neprovedených prací bude provedeno postupem dle předchozího odstavce tohoto článku</w:t>
      </w:r>
      <w:r w:rsidRPr="001A1CA5">
        <w:rPr>
          <w:rFonts w:ascii="Calibri" w:hAnsi="Calibri"/>
          <w:color w:val="FF0000"/>
          <w:sz w:val="22"/>
          <w:szCs w:val="22"/>
        </w:rPr>
        <w:t>.</w:t>
      </w:r>
    </w:p>
    <w:p w14:paraId="019F9B66" w14:textId="77777777" w:rsidR="006D541D"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 nad rozsah díla sjednaný dle této smlouvy </w:t>
      </w:r>
      <w:r>
        <w:rPr>
          <w:rFonts w:ascii="Calibri" w:hAnsi="Calibri"/>
          <w:sz w:val="22"/>
          <w:szCs w:val="22"/>
        </w:rPr>
        <w:br/>
      </w:r>
      <w:r w:rsidRPr="001C2F90">
        <w:rPr>
          <w:rFonts w:ascii="Calibri" w:hAnsi="Calibri"/>
          <w:sz w:val="22"/>
          <w:szCs w:val="22"/>
        </w:rPr>
        <w:t xml:space="preserve">(tzv. vícepráce), je zhotovitel takovou skutečnost povinen neprodleně písemně objednateli oznámit zápisem do stavebního deníku a současně je povinen jej informovat prostřednictvím osoby vykonávající technický dozor </w:t>
      </w:r>
      <w:r>
        <w:rPr>
          <w:rFonts w:ascii="Calibri" w:hAnsi="Calibri"/>
          <w:sz w:val="22"/>
          <w:szCs w:val="22"/>
        </w:rPr>
        <w:t>investora</w:t>
      </w:r>
      <w:r w:rsidRPr="001C2F90">
        <w:rPr>
          <w:rFonts w:ascii="Calibri" w:hAnsi="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14:paraId="6319521F"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Nárok na zaplacení víceprací dle předchozího odstavce vzniká zhotoviteli pouze za předpokla</w:t>
      </w:r>
      <w:r w:rsidR="00224285" w:rsidRPr="001C2F90">
        <w:rPr>
          <w:rFonts w:ascii="Calibri" w:hAnsi="Calibri"/>
          <w:sz w:val="22"/>
          <w:szCs w:val="22"/>
        </w:rPr>
        <w:t>du, že na jejich provedení bude</w:t>
      </w:r>
      <w:r w:rsidRPr="001C2F90">
        <w:rPr>
          <w:rFonts w:ascii="Calibri" w:hAnsi="Calibri"/>
          <w:sz w:val="22"/>
          <w:szCs w:val="22"/>
        </w:rPr>
        <w:t xml:space="preserve"> mezi smluvními stranami uzavřen dodatek k</w:t>
      </w:r>
      <w:r w:rsidR="00485599" w:rsidRPr="001C2F90">
        <w:rPr>
          <w:rFonts w:ascii="Calibri" w:hAnsi="Calibri"/>
          <w:sz w:val="22"/>
          <w:szCs w:val="22"/>
        </w:rPr>
        <w:t xml:space="preserve"> této</w:t>
      </w:r>
      <w:r w:rsidRPr="001C2F90">
        <w:rPr>
          <w:rFonts w:ascii="Calibri" w:hAnsi="Calibri"/>
          <w:sz w:val="22"/>
          <w:szCs w:val="22"/>
        </w:rPr>
        <w:t xml:space="preserve"> sm</w:t>
      </w:r>
      <w:r w:rsidR="006D541D" w:rsidRPr="001C2F90">
        <w:rPr>
          <w:rFonts w:ascii="Calibri" w:hAnsi="Calibri"/>
          <w:sz w:val="22"/>
          <w:szCs w:val="22"/>
        </w:rPr>
        <w:t>louvě.</w:t>
      </w:r>
    </w:p>
    <w:p w14:paraId="5D7066B2" w14:textId="55263A0E"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w:t>
      </w:r>
      <w:r w:rsidR="00395127">
        <w:rPr>
          <w:rFonts w:ascii="Calibri" w:hAnsi="Calibri"/>
          <w:sz w:val="22"/>
          <w:szCs w:val="22"/>
        </w:rPr>
        <w:t xml:space="preserve">této smlouvy </w:t>
      </w:r>
      <w:r w:rsidRPr="006F4E94">
        <w:rPr>
          <w:rFonts w:ascii="Calibri" w:hAnsi="Calibri"/>
          <w:sz w:val="22"/>
          <w:szCs w:val="22"/>
        </w:rPr>
        <w:t xml:space="preserve">pro daný typ práce, a pokud v něm nejsou odpovídající položky oceněny, zhotovitel tyto ocení pro daný rozsah a typ prací maximálně ve výši </w:t>
      </w:r>
      <w:r w:rsidR="00F75FCE">
        <w:rPr>
          <w:rFonts w:ascii="Calibri" w:hAnsi="Calibri"/>
          <w:sz w:val="22"/>
          <w:szCs w:val="22"/>
        </w:rPr>
        <w:t>9</w:t>
      </w:r>
      <w:r w:rsidR="0013422A">
        <w:rPr>
          <w:rFonts w:ascii="Calibri" w:hAnsi="Calibri"/>
          <w:sz w:val="22"/>
          <w:szCs w:val="22"/>
        </w:rPr>
        <w:t>0</w:t>
      </w:r>
      <w:r>
        <w:rPr>
          <w:rFonts w:ascii="Calibri" w:hAnsi="Calibri"/>
          <w:sz w:val="22"/>
          <w:szCs w:val="22"/>
        </w:rPr>
        <w:t xml:space="preserve"> % </w:t>
      </w:r>
      <w:r w:rsidRPr="006F4E94">
        <w:rPr>
          <w:rFonts w:ascii="Calibri" w:hAnsi="Calibri"/>
          <w:sz w:val="22"/>
          <w:szCs w:val="22"/>
        </w:rPr>
        <w:t xml:space="preserve">doporučených cen z cenové soustavy </w:t>
      </w:r>
      <w:r w:rsidR="00921921">
        <w:rPr>
          <w:rFonts w:ascii="Calibri" w:hAnsi="Calibri"/>
          <w:sz w:val="22"/>
          <w:szCs w:val="22"/>
        </w:rPr>
        <w:t>ÚRS</w:t>
      </w:r>
      <w:r w:rsidRPr="006F4E94">
        <w:rPr>
          <w:rFonts w:ascii="Calibri" w:hAnsi="Calibri"/>
          <w:sz w:val="22"/>
          <w:szCs w:val="22"/>
        </w:rPr>
        <w:t xml:space="preserve">. </w:t>
      </w:r>
      <w:r>
        <w:rPr>
          <w:rFonts w:ascii="Calibri" w:hAnsi="Calibri"/>
          <w:sz w:val="22"/>
          <w:szCs w:val="22"/>
        </w:rPr>
        <w:t xml:space="preserve">Nebude-li možné stanovit cenu ani tímto způsobem, bude cena stanovena na základě individuální kalkulace dohodnuté mezi smluvními stranami. </w:t>
      </w:r>
      <w:r w:rsidRPr="006F4E94">
        <w:rPr>
          <w:rFonts w:ascii="Calibri" w:hAnsi="Calibri"/>
          <w:sz w:val="22"/>
          <w:szCs w:val="22"/>
        </w:rPr>
        <w:t xml:space="preserve">Smluvní strany se podpisem této smlouvy dohodly, že o ceně víceprací budou vždy jednat, přičemž výše cen víceprací vždy podléhá schválení objednatelem, který není povinen zhotovitelem stanovené ceny víceprací akceptovat. Objednatel je v takovém případě oprávněn provést vícepráce pomocí třetí osoby, se kterou je </w:t>
      </w:r>
      <w:r w:rsidRPr="006F4E94">
        <w:rPr>
          <w:rFonts w:ascii="Calibri" w:hAnsi="Calibri"/>
          <w:sz w:val="22"/>
          <w:szCs w:val="22"/>
        </w:rPr>
        <w:lastRenderedPageBreak/>
        <w:t>zhotovitel povinen spolupracovat za účelem řádného dokončení díla. Záruka za dílo poskytovaná zhotovitelem tímto není dotčena</w:t>
      </w:r>
      <w:r w:rsidR="000C035C" w:rsidRPr="001C2F90">
        <w:rPr>
          <w:rFonts w:ascii="Calibri" w:hAnsi="Calibri"/>
          <w:sz w:val="22"/>
          <w:szCs w:val="22"/>
        </w:rPr>
        <w:t>.</w:t>
      </w:r>
    </w:p>
    <w:p w14:paraId="3C20B47F" w14:textId="77777777" w:rsidR="003F28B5" w:rsidRDefault="006F43E1" w:rsidP="00380C4D">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Navíc je v případě požadavku objednatele povinen takové práce v určené lhůtě, jinak bez zbytečného odkladu, odstranit a nahradit objednateli veškerou škodu, která mu tím vznikla</w:t>
      </w:r>
      <w:r w:rsidR="008C35D4" w:rsidRPr="001C2F90">
        <w:rPr>
          <w:rFonts w:ascii="Calibri" w:hAnsi="Calibri"/>
          <w:sz w:val="22"/>
          <w:szCs w:val="22"/>
        </w:rPr>
        <w:t>.</w:t>
      </w:r>
    </w:p>
    <w:p w14:paraId="4DB95350" w14:textId="77777777" w:rsidR="002F3DE5" w:rsidRDefault="002F3DE5" w:rsidP="002F3DE5">
      <w:pPr>
        <w:ind w:left="357"/>
        <w:jc w:val="both"/>
        <w:rPr>
          <w:rFonts w:ascii="Calibri" w:hAnsi="Calibri"/>
          <w:sz w:val="22"/>
          <w:szCs w:val="22"/>
        </w:rPr>
      </w:pPr>
    </w:p>
    <w:p w14:paraId="59BE0279" w14:textId="77777777" w:rsidR="000C035C" w:rsidRPr="001C2F90" w:rsidRDefault="000C035C" w:rsidP="00FE47F7">
      <w:pPr>
        <w:spacing w:after="120"/>
        <w:jc w:val="center"/>
        <w:rPr>
          <w:rFonts w:ascii="Calibri" w:hAnsi="Calibri"/>
          <w:b/>
          <w:sz w:val="22"/>
          <w:szCs w:val="22"/>
        </w:rPr>
      </w:pPr>
      <w:r w:rsidRPr="00BF4D96">
        <w:rPr>
          <w:rFonts w:ascii="Calibri" w:hAnsi="Calibri"/>
          <w:b/>
          <w:sz w:val="22"/>
          <w:szCs w:val="22"/>
        </w:rPr>
        <w:t>V.</w:t>
      </w:r>
      <w:r w:rsidR="00106CC8" w:rsidRPr="00BF4D96">
        <w:rPr>
          <w:rFonts w:ascii="Calibri" w:hAnsi="Calibri"/>
          <w:b/>
          <w:sz w:val="22"/>
          <w:szCs w:val="22"/>
        </w:rPr>
        <w:t xml:space="preserve"> </w:t>
      </w:r>
      <w:r w:rsidRPr="00BF4D96">
        <w:rPr>
          <w:rFonts w:ascii="Calibri" w:hAnsi="Calibri"/>
          <w:b/>
          <w:sz w:val="22"/>
          <w:szCs w:val="22"/>
        </w:rPr>
        <w:t>Platební podmínky</w:t>
      </w:r>
    </w:p>
    <w:p w14:paraId="6971B0B3" w14:textId="77777777" w:rsidR="00485599" w:rsidRPr="001C2F90" w:rsidRDefault="00485599"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Objednatel neposkytuje zálohu na cenu</w:t>
      </w:r>
      <w:r w:rsidR="00106CC8">
        <w:rPr>
          <w:rFonts w:ascii="Calibri" w:hAnsi="Calibri"/>
          <w:sz w:val="22"/>
          <w:szCs w:val="22"/>
        </w:rPr>
        <w:t xml:space="preserve"> díla</w:t>
      </w:r>
      <w:r w:rsidRPr="001C2F90">
        <w:rPr>
          <w:rFonts w:ascii="Calibri" w:hAnsi="Calibri"/>
          <w:sz w:val="22"/>
          <w:szCs w:val="22"/>
        </w:rPr>
        <w:t>.</w:t>
      </w:r>
    </w:p>
    <w:p w14:paraId="4994AD93" w14:textId="77777777" w:rsidR="003419D1" w:rsidRPr="00E167A8" w:rsidRDefault="00106CC8" w:rsidP="00FE47F7">
      <w:pPr>
        <w:numPr>
          <w:ilvl w:val="0"/>
          <w:numId w:val="6"/>
        </w:numPr>
        <w:tabs>
          <w:tab w:val="num" w:pos="360"/>
        </w:tabs>
        <w:spacing w:after="120"/>
        <w:ind w:left="360" w:hanging="360"/>
        <w:jc w:val="both"/>
        <w:rPr>
          <w:rFonts w:ascii="Calibri" w:hAnsi="Calibri"/>
          <w:sz w:val="22"/>
          <w:szCs w:val="22"/>
        </w:rPr>
      </w:pPr>
      <w:r w:rsidRPr="0034315C">
        <w:rPr>
          <w:rFonts w:ascii="Calibri" w:hAnsi="Calibri"/>
          <w:sz w:val="22"/>
          <w:szCs w:val="22"/>
        </w:rPr>
        <w:t xml:space="preserve">Smluvní strany sjednávají, že úhrada ceny díla bude uskutečňována vždy po uplynutí kalendářního měsíce postupně dle rozsahu poskytnutého dílčího plnění zhotovitele pro objednatele. Dílčím plněním se </w:t>
      </w:r>
      <w:r w:rsidRPr="00E167A8">
        <w:rPr>
          <w:rFonts w:ascii="Calibri" w:hAnsi="Calibri"/>
          <w:sz w:val="22"/>
          <w:szCs w:val="22"/>
        </w:rPr>
        <w:t>rozumí ta část díla v rozsahu skutečně provedených prací a dodávek uskutečněných zhotovitelem v kalendářním měsíci a zjištěných k poslednímu dni kalendářního měsíce</w:t>
      </w:r>
      <w:r w:rsidR="00E4059C" w:rsidRPr="00E167A8">
        <w:rPr>
          <w:rFonts w:ascii="Calibri" w:hAnsi="Calibri"/>
          <w:sz w:val="22"/>
          <w:szCs w:val="22"/>
        </w:rPr>
        <w:t xml:space="preserve"> (datum zdanitelného plnění)</w:t>
      </w:r>
      <w:r w:rsidRPr="00E167A8">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Podpisem soupisu provedených prací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E167A8">
        <w:rPr>
          <w:rFonts w:ascii="Calibri" w:hAnsi="Calibri"/>
          <w:i/>
          <w:sz w:val="22"/>
          <w:szCs w:val="22"/>
        </w:rPr>
        <w:t>(dále jen „faktura“)</w:t>
      </w:r>
      <w:r w:rsidRPr="00E167A8">
        <w:rPr>
          <w:rFonts w:ascii="Calibri" w:hAnsi="Calibri"/>
          <w:sz w:val="22"/>
          <w:szCs w:val="22"/>
        </w:rPr>
        <w:t xml:space="preserve">, který musí mít náležitosti daňového dokladu podle </w:t>
      </w:r>
      <w:r w:rsidR="00E4059C" w:rsidRPr="00E167A8">
        <w:rPr>
          <w:rFonts w:ascii="Calibri" w:hAnsi="Calibri"/>
          <w:sz w:val="22"/>
          <w:szCs w:val="22"/>
        </w:rPr>
        <w:t xml:space="preserve">zákona o </w:t>
      </w:r>
      <w:r w:rsidRPr="00E167A8">
        <w:rPr>
          <w:rFonts w:ascii="Calibri" w:hAnsi="Calibri"/>
          <w:sz w:val="22"/>
          <w:szCs w:val="22"/>
        </w:rPr>
        <w:t>DPH</w:t>
      </w:r>
      <w:r w:rsidR="000C035C" w:rsidRPr="00E167A8">
        <w:rPr>
          <w:rFonts w:ascii="Calibri" w:hAnsi="Calibri"/>
          <w:sz w:val="22"/>
          <w:szCs w:val="22"/>
        </w:rPr>
        <w:t xml:space="preserve">. </w:t>
      </w:r>
    </w:p>
    <w:p w14:paraId="67D3C57A" w14:textId="77777777" w:rsidR="000C035C" w:rsidRPr="00E167A8" w:rsidRDefault="000C035C" w:rsidP="000220CB">
      <w:pPr>
        <w:numPr>
          <w:ilvl w:val="0"/>
          <w:numId w:val="6"/>
        </w:numPr>
        <w:tabs>
          <w:tab w:val="num" w:pos="360"/>
        </w:tabs>
        <w:ind w:left="357" w:hanging="357"/>
        <w:jc w:val="both"/>
        <w:rPr>
          <w:rFonts w:ascii="Calibri" w:hAnsi="Calibri"/>
          <w:sz w:val="22"/>
          <w:szCs w:val="22"/>
        </w:rPr>
      </w:pPr>
      <w:r w:rsidRPr="00E167A8">
        <w:rPr>
          <w:rFonts w:ascii="Calibri" w:hAnsi="Calibri"/>
          <w:sz w:val="22"/>
          <w:szCs w:val="22"/>
        </w:rPr>
        <w:t xml:space="preserve">Splatnost </w:t>
      </w:r>
      <w:r w:rsidR="00934FC1" w:rsidRPr="00E167A8">
        <w:rPr>
          <w:rFonts w:ascii="Calibri" w:hAnsi="Calibri"/>
          <w:sz w:val="22"/>
          <w:szCs w:val="22"/>
        </w:rPr>
        <w:t xml:space="preserve">faktury se sjednává na dobu </w:t>
      </w:r>
      <w:r w:rsidR="00106CC8" w:rsidRPr="00E167A8">
        <w:rPr>
          <w:rFonts w:ascii="Calibri" w:hAnsi="Calibri"/>
          <w:sz w:val="22"/>
          <w:szCs w:val="22"/>
        </w:rPr>
        <w:t>30</w:t>
      </w:r>
      <w:r w:rsidRPr="00E167A8">
        <w:rPr>
          <w:rFonts w:ascii="Calibri" w:hAnsi="Calibri"/>
          <w:sz w:val="22"/>
          <w:szCs w:val="22"/>
        </w:rPr>
        <w:t xml:space="preserve"> dnů ode dne jejího</w:t>
      </w:r>
      <w:r w:rsidR="003419D1" w:rsidRPr="00E167A8">
        <w:rPr>
          <w:rFonts w:ascii="Calibri" w:hAnsi="Calibri"/>
          <w:sz w:val="22"/>
          <w:szCs w:val="22"/>
        </w:rPr>
        <w:t xml:space="preserve"> prokazatelného</w:t>
      </w:r>
      <w:r w:rsidRPr="00E167A8">
        <w:rPr>
          <w:rFonts w:ascii="Calibri" w:hAnsi="Calibri"/>
          <w:sz w:val="22"/>
          <w:szCs w:val="22"/>
        </w:rPr>
        <w:t xml:space="preserve"> doručení objednateli. Kromě náležitostí stanovených právními předpisy je zhotovitel povinen uvést ve faktuře i tyto údaje: </w:t>
      </w:r>
    </w:p>
    <w:p w14:paraId="424BDACC"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číslo a datum vystavení faktury,</w:t>
      </w:r>
    </w:p>
    <w:p w14:paraId="73159926"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 xml:space="preserve">číslo smlouvy a datum jejího uzavření, </w:t>
      </w:r>
    </w:p>
    <w:p w14:paraId="1EA14D3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vlastnoruční podpis osoby, která fakturu vyhotovila, včetně kontaktního telefonu,</w:t>
      </w:r>
    </w:p>
    <w:p w14:paraId="2D1C7ED1" w14:textId="77777777" w:rsidR="001F2F03" w:rsidRDefault="001F2F03" w:rsidP="001F2F03">
      <w:pPr>
        <w:numPr>
          <w:ilvl w:val="0"/>
          <w:numId w:val="7"/>
        </w:numPr>
        <w:tabs>
          <w:tab w:val="left" w:pos="630"/>
          <w:tab w:val="left" w:pos="7920"/>
        </w:tabs>
        <w:ind w:left="630" w:hanging="270"/>
        <w:rPr>
          <w:rFonts w:ascii="Calibri" w:hAnsi="Calibri"/>
          <w:sz w:val="22"/>
          <w:szCs w:val="22"/>
        </w:rPr>
      </w:pPr>
      <w:r>
        <w:rPr>
          <w:rFonts w:ascii="Calibri" w:hAnsi="Calibri"/>
          <w:sz w:val="22"/>
          <w:szCs w:val="22"/>
        </w:rPr>
        <w:t>předmět smlouvy, jeho přesnou specifikaci ve slovním vyjádření (nestačí odkaz na číslo smlouvy),</w:t>
      </w:r>
    </w:p>
    <w:p w14:paraId="577FA8AB" w14:textId="6118D558" w:rsidR="00584838" w:rsidRDefault="00584838"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čísl</w:t>
      </w:r>
      <w:r w:rsidR="003B0FB1">
        <w:rPr>
          <w:rFonts w:ascii="Calibri" w:hAnsi="Calibri"/>
          <w:sz w:val="22"/>
          <w:szCs w:val="22"/>
        </w:rPr>
        <w:t>o</w:t>
      </w:r>
      <w:r>
        <w:rPr>
          <w:rFonts w:ascii="Calibri" w:hAnsi="Calibri"/>
          <w:sz w:val="22"/>
          <w:szCs w:val="22"/>
        </w:rPr>
        <w:t xml:space="preserve"> a náz</w:t>
      </w:r>
      <w:r w:rsidR="003B0FB1">
        <w:rPr>
          <w:rFonts w:ascii="Calibri" w:hAnsi="Calibri"/>
          <w:sz w:val="22"/>
          <w:szCs w:val="22"/>
        </w:rPr>
        <w:t>e</w:t>
      </w:r>
      <w:r>
        <w:rPr>
          <w:rFonts w:ascii="Calibri" w:hAnsi="Calibri"/>
          <w:sz w:val="22"/>
          <w:szCs w:val="22"/>
        </w:rPr>
        <w:t>v projekt</w:t>
      </w:r>
      <w:r w:rsidR="003B0FB1">
        <w:rPr>
          <w:rFonts w:ascii="Calibri" w:hAnsi="Calibri"/>
          <w:sz w:val="22"/>
          <w:szCs w:val="22"/>
        </w:rPr>
        <w:t>u</w:t>
      </w:r>
      <w:r>
        <w:rPr>
          <w:rFonts w:ascii="Calibri" w:hAnsi="Calibri"/>
          <w:sz w:val="22"/>
          <w:szCs w:val="22"/>
        </w:rPr>
        <w:t xml:space="preserve">: </w:t>
      </w:r>
      <w:r w:rsidR="00F75FCE" w:rsidRPr="00F75FCE">
        <w:rPr>
          <w:rFonts w:ascii="Calibri" w:hAnsi="Calibri"/>
          <w:sz w:val="22"/>
          <w:szCs w:val="22"/>
        </w:rPr>
        <w:t xml:space="preserve">Rekonstrukce a modernizace školní družiny při ZŠ Volgogradská 6b </w:t>
      </w:r>
      <w:r w:rsidR="00F75FCE">
        <w:rPr>
          <w:rFonts w:ascii="Calibri" w:hAnsi="Calibri"/>
          <w:sz w:val="22"/>
          <w:szCs w:val="22"/>
        </w:rPr>
        <w:t xml:space="preserve"> </w:t>
      </w:r>
      <w:r w:rsidR="00921921" w:rsidRPr="00921921">
        <w:rPr>
          <w:rFonts w:ascii="Calibri" w:hAnsi="Calibri"/>
          <w:sz w:val="22"/>
          <w:szCs w:val="22"/>
        </w:rPr>
        <w:t>(</w:t>
      </w:r>
      <w:r w:rsidR="00F75FCE" w:rsidRPr="00F75FCE">
        <w:rPr>
          <w:rFonts w:ascii="Calibri" w:hAnsi="Calibri"/>
          <w:sz w:val="22"/>
          <w:szCs w:val="22"/>
        </w:rPr>
        <w:t>reg. č.: CZ.10.03.01/00/24_067/0000631</w:t>
      </w:r>
      <w:r w:rsidR="00921921" w:rsidRPr="00921921">
        <w:rPr>
          <w:rFonts w:ascii="Calibri" w:hAnsi="Calibri"/>
          <w:sz w:val="22"/>
          <w:szCs w:val="22"/>
        </w:rPr>
        <w:t>)</w:t>
      </w:r>
      <w:r w:rsidR="003B0FB1">
        <w:rPr>
          <w:rFonts w:ascii="Calibri" w:hAnsi="Calibri"/>
          <w:sz w:val="22"/>
          <w:szCs w:val="22"/>
        </w:rPr>
        <w:t>,</w:t>
      </w:r>
    </w:p>
    <w:p w14:paraId="3939DC1C" w14:textId="439C1FE0"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označení banky a číslo účtu, na který musí být zaplaceno,</w:t>
      </w:r>
    </w:p>
    <w:p w14:paraId="7BBE033F"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lhůta splatnosti faktury,</w:t>
      </w:r>
    </w:p>
    <w:p w14:paraId="438F895D"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 xml:space="preserve">IČ a DIČ objednatele a zhotovitele, jejich přesné názvy a sídlo, </w:t>
      </w:r>
    </w:p>
    <w:p w14:paraId="749589D3" w14:textId="77777777" w:rsidR="006D541D" w:rsidRPr="001C2F90" w:rsidRDefault="001F2F03" w:rsidP="001F2F03">
      <w:pPr>
        <w:numPr>
          <w:ilvl w:val="0"/>
          <w:numId w:val="7"/>
        </w:numPr>
        <w:tabs>
          <w:tab w:val="left" w:pos="630"/>
          <w:tab w:val="left" w:pos="7920"/>
        </w:tabs>
        <w:spacing w:after="120"/>
        <w:ind w:left="566" w:hanging="206"/>
        <w:jc w:val="both"/>
        <w:rPr>
          <w:rFonts w:ascii="Calibri" w:hAnsi="Calibri"/>
          <w:sz w:val="22"/>
          <w:szCs w:val="22"/>
        </w:rPr>
      </w:pPr>
      <w:r>
        <w:rPr>
          <w:rFonts w:ascii="Calibri" w:hAnsi="Calibri"/>
          <w:sz w:val="22"/>
          <w:szCs w:val="22"/>
        </w:rPr>
        <w:t>přílohou faktury musí být soupis skutečně provedených prací podepsaný objednatelem včetně zjišťovacího protokolu, podepsaného osobou vykonávající technický dozor stavby</w:t>
      </w:r>
      <w:r w:rsidR="000C035C" w:rsidRPr="001C2F90">
        <w:rPr>
          <w:rFonts w:ascii="Calibri" w:hAnsi="Calibri"/>
          <w:sz w:val="22"/>
          <w:szCs w:val="22"/>
        </w:rPr>
        <w:t>.</w:t>
      </w:r>
    </w:p>
    <w:p w14:paraId="27D56A13" w14:textId="77777777" w:rsidR="006D541D" w:rsidRPr="008A3812" w:rsidRDefault="001F2F03"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V průběhu plnění budou objednatelem propláceny </w:t>
      </w:r>
      <w:r w:rsidRPr="00E167A8">
        <w:rPr>
          <w:rFonts w:ascii="Calibri" w:hAnsi="Calibri"/>
          <w:sz w:val="22"/>
          <w:szCs w:val="22"/>
        </w:rPr>
        <w:t>faktury zhotoviteli až do výše 90 % celkové ceny díla. Zbylých 10 % hodnoty zakázky bude sloužit jako zádržné, které bude bezodkladně (do 15 dnů) uhrazeno objednatelem zhotoviteli až po úspěšném protokolárním předání a převzetí díla. Pokud objednatel převezme dílo s výhradami, to znamená s vadami či</w:t>
      </w:r>
      <w:r>
        <w:rPr>
          <w:rFonts w:ascii="Calibri" w:hAnsi="Calibri"/>
          <w:sz w:val="22"/>
          <w:szCs w:val="22"/>
        </w:rPr>
        <w:t> nedodělky, bude zádržné uhrazeno až po jejich odstranění. Zádržné bude uhrazeno objednatelem zhotoviteli na základě daňového dokladu, vystaveného zhotovitelem, v němž bude uvedeno, že se jedná o „Konečnou fakturu“. Zhotovitel může nahradit zádržné bankovní zárukou odpovídající výši zádržného</w:t>
      </w:r>
      <w:r w:rsidR="00783C63">
        <w:rPr>
          <w:rFonts w:ascii="Calibri" w:hAnsi="Calibri"/>
          <w:sz w:val="22"/>
          <w:szCs w:val="22"/>
        </w:rPr>
        <w:t>.</w:t>
      </w:r>
    </w:p>
    <w:p w14:paraId="41532FA6" w14:textId="77777777" w:rsidR="000C035C" w:rsidRDefault="000C035C"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je povinen doručit fakturu vždy osobně </w:t>
      </w:r>
      <w:r w:rsidR="001F2F03">
        <w:rPr>
          <w:rFonts w:ascii="Calibri" w:hAnsi="Calibri"/>
          <w:sz w:val="22"/>
          <w:szCs w:val="22"/>
        </w:rPr>
        <w:t>objednateli</w:t>
      </w:r>
      <w:r w:rsidRPr="001C2F90">
        <w:rPr>
          <w:rFonts w:ascii="Calibri" w:hAnsi="Calibri"/>
          <w:sz w:val="22"/>
          <w:szCs w:val="22"/>
        </w:rPr>
        <w:t xml:space="preserve"> nebo </w:t>
      </w:r>
      <w:r w:rsidR="00485599" w:rsidRPr="001C2F90">
        <w:rPr>
          <w:rFonts w:ascii="Calibri" w:hAnsi="Calibri"/>
          <w:sz w:val="22"/>
          <w:szCs w:val="22"/>
        </w:rPr>
        <w:t xml:space="preserve">zaslat </w:t>
      </w:r>
      <w:r w:rsidRPr="001C2F90">
        <w:rPr>
          <w:rFonts w:ascii="Calibri" w:hAnsi="Calibri"/>
          <w:sz w:val="22"/>
          <w:szCs w:val="22"/>
        </w:rPr>
        <w:t>doporučeně prostřednictvím držitele poštovní licence</w:t>
      </w:r>
      <w:r w:rsidR="00485599" w:rsidRPr="001C2F90">
        <w:rPr>
          <w:rFonts w:ascii="Calibri" w:hAnsi="Calibri"/>
          <w:sz w:val="22"/>
          <w:szCs w:val="22"/>
        </w:rPr>
        <w:t xml:space="preserve"> na adresu</w:t>
      </w:r>
      <w:r w:rsidR="003419D1" w:rsidRPr="001C2F90">
        <w:rPr>
          <w:rFonts w:ascii="Calibri" w:hAnsi="Calibri"/>
          <w:sz w:val="22"/>
          <w:szCs w:val="22"/>
        </w:rPr>
        <w:t xml:space="preserve"> sídla</w:t>
      </w:r>
      <w:r w:rsidR="00485599" w:rsidRPr="001C2F90">
        <w:rPr>
          <w:rFonts w:ascii="Calibri" w:hAnsi="Calibri"/>
          <w:sz w:val="22"/>
          <w:szCs w:val="22"/>
        </w:rPr>
        <w:t xml:space="preserve"> objednatele</w:t>
      </w:r>
      <w:r w:rsidR="003419D1" w:rsidRPr="001C2F90">
        <w:rPr>
          <w:rFonts w:ascii="Calibri" w:hAnsi="Calibri"/>
          <w:sz w:val="22"/>
          <w:szCs w:val="22"/>
        </w:rPr>
        <w:t xml:space="preserve"> uvedenou</w:t>
      </w:r>
      <w:r w:rsidR="00485599" w:rsidRPr="001C2F90">
        <w:rPr>
          <w:rFonts w:ascii="Calibri" w:hAnsi="Calibri"/>
          <w:sz w:val="22"/>
          <w:szCs w:val="22"/>
        </w:rPr>
        <w:t xml:space="preserve"> v záhlaví této smlouvy</w:t>
      </w:r>
      <w:r w:rsidRPr="001C2F90">
        <w:rPr>
          <w:rFonts w:ascii="Calibri" w:hAnsi="Calibri"/>
          <w:sz w:val="22"/>
          <w:szCs w:val="22"/>
        </w:rPr>
        <w:t>.</w:t>
      </w:r>
    </w:p>
    <w:p w14:paraId="2F57B77E" w14:textId="77777777" w:rsidR="00A54FE7" w:rsidRPr="001C2F90"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Úhrada faktur bude </w:t>
      </w:r>
      <w:r w:rsidRPr="007C3A6C">
        <w:rPr>
          <w:rFonts w:ascii="Calibri" w:hAnsi="Calibri"/>
          <w:sz w:val="22"/>
          <w:szCs w:val="22"/>
        </w:rPr>
        <w:t xml:space="preserve">uskutečňována 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14:paraId="53271B7D" w14:textId="77777777"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lastRenderedPageBreak/>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1E566586" w14:textId="77777777" w:rsidR="000C035C"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BA7592">
        <w:rPr>
          <w:rFonts w:ascii="Calibri" w:hAnsi="Calibri"/>
          <w:sz w:val="22"/>
          <w:szCs w:val="22"/>
        </w:rPr>
        <w:t>e dne doručení opravené faktury.</w:t>
      </w:r>
    </w:p>
    <w:p w14:paraId="73819AB8" w14:textId="77777777" w:rsidR="000C035C" w:rsidRPr="009416DC" w:rsidRDefault="000C035C" w:rsidP="003F28B5">
      <w:pPr>
        <w:pStyle w:val="Smlouva-slo"/>
        <w:numPr>
          <w:ilvl w:val="0"/>
          <w:numId w:val="6"/>
        </w:numPr>
        <w:tabs>
          <w:tab w:val="clear" w:pos="705"/>
          <w:tab w:val="num" w:pos="360"/>
          <w:tab w:val="left" w:pos="7920"/>
        </w:tabs>
        <w:spacing w:before="0" w:after="120"/>
        <w:ind w:left="357" w:hanging="357"/>
        <w:rPr>
          <w:rFonts w:ascii="Calibri" w:hAnsi="Calibri"/>
          <w:sz w:val="22"/>
          <w:szCs w:val="22"/>
        </w:rPr>
      </w:pPr>
      <w:r w:rsidRPr="001C2F90">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1C2F90">
        <w:rPr>
          <w:rFonts w:ascii="Calibri" w:hAnsi="Calibri"/>
          <w:sz w:val="22"/>
          <w:szCs w:val="22"/>
        </w:rPr>
        <w:t xml:space="preserve"> po dobu delší než 7 dnů</w:t>
      </w:r>
      <w:r w:rsidRPr="001C2F90">
        <w:rPr>
          <w:rFonts w:ascii="Calibri" w:hAnsi="Calibri"/>
          <w:sz w:val="22"/>
          <w:szCs w:val="22"/>
        </w:rPr>
        <w:t xml:space="preserve"> nebo dílo </w:t>
      </w:r>
      <w:r w:rsidRPr="009416DC">
        <w:rPr>
          <w:rFonts w:ascii="Calibri" w:hAnsi="Calibri"/>
          <w:sz w:val="22"/>
          <w:szCs w:val="22"/>
        </w:rPr>
        <w:t xml:space="preserve">provádí v rozporu s projektovou dokumentací, ustanoveními této smlouvy, vyhlášenými podmínkami </w:t>
      </w:r>
      <w:r w:rsidR="000220CB" w:rsidRPr="009416DC">
        <w:rPr>
          <w:rFonts w:ascii="Calibri" w:hAnsi="Calibri"/>
          <w:sz w:val="22"/>
          <w:szCs w:val="22"/>
        </w:rPr>
        <w:t>výběrového</w:t>
      </w:r>
      <w:r w:rsidR="00082D96" w:rsidRPr="009416DC">
        <w:rPr>
          <w:rFonts w:ascii="Calibri" w:hAnsi="Calibri"/>
          <w:sz w:val="22"/>
          <w:szCs w:val="22"/>
        </w:rPr>
        <w:t xml:space="preserve"> </w:t>
      </w:r>
      <w:r w:rsidR="003419D1" w:rsidRPr="009416DC">
        <w:rPr>
          <w:rFonts w:ascii="Calibri" w:hAnsi="Calibri"/>
          <w:sz w:val="22"/>
          <w:szCs w:val="22"/>
        </w:rPr>
        <w:t xml:space="preserve">řízení předmětné zakázky </w:t>
      </w:r>
      <w:r w:rsidRPr="009416DC">
        <w:rPr>
          <w:rFonts w:ascii="Calibri" w:hAnsi="Calibri"/>
          <w:sz w:val="22"/>
          <w:szCs w:val="22"/>
        </w:rPr>
        <w:t>nebo písemnými pokyny objednatele.</w:t>
      </w:r>
    </w:p>
    <w:p w14:paraId="45008472" w14:textId="77777777" w:rsidR="00106CC8" w:rsidRDefault="00106CC8" w:rsidP="00082D96">
      <w:pPr>
        <w:jc w:val="center"/>
        <w:rPr>
          <w:rFonts w:ascii="Calibri" w:hAnsi="Calibri"/>
          <w:b/>
          <w:sz w:val="22"/>
          <w:szCs w:val="22"/>
        </w:rPr>
      </w:pPr>
    </w:p>
    <w:p w14:paraId="3FE5F3F6" w14:textId="77777777" w:rsidR="001D73B8" w:rsidRPr="001C2F90" w:rsidRDefault="001D73B8" w:rsidP="001D73B8">
      <w:pPr>
        <w:spacing w:after="120"/>
        <w:jc w:val="center"/>
        <w:rPr>
          <w:rFonts w:ascii="Calibri" w:hAnsi="Calibri"/>
          <w:b/>
          <w:sz w:val="22"/>
          <w:szCs w:val="22"/>
        </w:rPr>
      </w:pPr>
      <w:r w:rsidRPr="001C2F90">
        <w:rPr>
          <w:rFonts w:ascii="Calibri" w:hAnsi="Calibri"/>
          <w:b/>
          <w:sz w:val="22"/>
          <w:szCs w:val="22"/>
        </w:rPr>
        <w:t>VI. Způsob provádění díla</w:t>
      </w:r>
      <w:r w:rsidR="00B63550">
        <w:rPr>
          <w:rFonts w:ascii="Calibri" w:hAnsi="Calibri"/>
          <w:b/>
          <w:sz w:val="22"/>
          <w:szCs w:val="22"/>
        </w:rPr>
        <w:t xml:space="preserve"> a BOZP</w:t>
      </w:r>
    </w:p>
    <w:p w14:paraId="73CD0971" w14:textId="595911AA" w:rsidR="0099286C" w:rsidRPr="000C3C28" w:rsidRDefault="0099286C" w:rsidP="001D73B8">
      <w:pPr>
        <w:numPr>
          <w:ilvl w:val="0"/>
          <w:numId w:val="11"/>
        </w:numPr>
        <w:spacing w:after="120"/>
        <w:ind w:left="426" w:hanging="426"/>
        <w:jc w:val="both"/>
        <w:rPr>
          <w:rFonts w:ascii="Calibri" w:hAnsi="Calibri"/>
          <w:sz w:val="22"/>
          <w:szCs w:val="22"/>
        </w:rPr>
      </w:pPr>
      <w:r w:rsidRPr="006C250F">
        <w:rPr>
          <w:rFonts w:ascii="Calibri" w:hAnsi="Calibri"/>
          <w:sz w:val="22"/>
          <w:szCs w:val="22"/>
        </w:rPr>
        <w:t xml:space="preserve">Zhotovitel je povinen zajistit přítomnost osoby vykonávající </w:t>
      </w:r>
      <w:r w:rsidR="003020A4" w:rsidRPr="006C250F">
        <w:rPr>
          <w:rFonts w:ascii="Calibri" w:hAnsi="Calibri"/>
          <w:sz w:val="22"/>
          <w:szCs w:val="22"/>
        </w:rPr>
        <w:t>odborné vedení díla</w:t>
      </w:r>
      <w:r w:rsidRPr="006C250F">
        <w:rPr>
          <w:rFonts w:ascii="Calibri" w:hAnsi="Calibri"/>
          <w:sz w:val="22"/>
          <w:szCs w:val="22"/>
        </w:rPr>
        <w:t xml:space="preserve">, a to každý den provádění díla. Zhotovitel je rovněž povinen nejpozději ke dni zahájení stavebních prací sdělit objednateli a technickému dozoru investora kontaktní údaje na osobu vykonávající </w:t>
      </w:r>
      <w:r w:rsidR="003020A4" w:rsidRPr="006C250F">
        <w:rPr>
          <w:rFonts w:ascii="Calibri" w:hAnsi="Calibri"/>
          <w:sz w:val="22"/>
          <w:szCs w:val="22"/>
        </w:rPr>
        <w:t>odborné vedení díla</w:t>
      </w:r>
      <w:r w:rsidRPr="006C250F">
        <w:rPr>
          <w:rFonts w:ascii="Calibri" w:hAnsi="Calibri"/>
          <w:sz w:val="22"/>
          <w:szCs w:val="22"/>
        </w:rPr>
        <w:t>.</w:t>
      </w:r>
      <w:r w:rsidR="00A0124F" w:rsidRPr="006C250F">
        <w:rPr>
          <w:rFonts w:ascii="Calibri" w:hAnsi="Calibri"/>
          <w:sz w:val="22"/>
          <w:szCs w:val="22"/>
        </w:rPr>
        <w:t xml:space="preserve">  Osoba vykonávající </w:t>
      </w:r>
      <w:r w:rsidR="003020A4" w:rsidRPr="006C250F">
        <w:rPr>
          <w:rFonts w:ascii="Calibri" w:hAnsi="Calibri"/>
          <w:sz w:val="22"/>
          <w:szCs w:val="22"/>
        </w:rPr>
        <w:t>odborné vedení díla</w:t>
      </w:r>
      <w:r w:rsidR="00524B8F" w:rsidRPr="006C250F">
        <w:rPr>
          <w:rFonts w:ascii="Calibri" w:hAnsi="Calibri"/>
          <w:sz w:val="22"/>
          <w:szCs w:val="22"/>
        </w:rPr>
        <w:t xml:space="preserve"> na staveništi</w:t>
      </w:r>
      <w:r w:rsidR="00A0124F" w:rsidRPr="006C250F">
        <w:rPr>
          <w:rFonts w:ascii="Calibri" w:hAnsi="Calibri"/>
          <w:sz w:val="22"/>
          <w:szCs w:val="22"/>
        </w:rPr>
        <w:t xml:space="preserve"> musí</w:t>
      </w:r>
      <w:r w:rsidR="00524B8F" w:rsidRPr="006C250F">
        <w:rPr>
          <w:rFonts w:ascii="Calibri" w:hAnsi="Calibri"/>
          <w:sz w:val="22"/>
          <w:szCs w:val="22"/>
        </w:rPr>
        <w:t xml:space="preserve"> mít příslušnou odbornost</w:t>
      </w:r>
      <w:r w:rsidR="00A0124F" w:rsidRPr="006C250F">
        <w:rPr>
          <w:rFonts w:ascii="Calibri" w:hAnsi="Calibri"/>
          <w:sz w:val="22"/>
          <w:szCs w:val="22"/>
        </w:rPr>
        <w:t xml:space="preserve"> </w:t>
      </w:r>
      <w:r w:rsidR="00FE60F1" w:rsidRPr="006C250F">
        <w:rPr>
          <w:rFonts w:ascii="Calibri" w:hAnsi="Calibri"/>
          <w:sz w:val="22"/>
          <w:szCs w:val="22"/>
        </w:rPr>
        <w:t xml:space="preserve">ve smyslu zákona č. </w:t>
      </w:r>
      <w:r w:rsidR="00866896" w:rsidRPr="006C250F">
        <w:rPr>
          <w:rFonts w:ascii="Calibri" w:hAnsi="Calibri"/>
          <w:sz w:val="22"/>
          <w:szCs w:val="22"/>
        </w:rPr>
        <w:t>360/1992</w:t>
      </w:r>
      <w:r w:rsidR="00FE60F1" w:rsidRPr="006C250F">
        <w:rPr>
          <w:rFonts w:ascii="Calibri" w:hAnsi="Calibri"/>
          <w:sz w:val="22"/>
          <w:szCs w:val="22"/>
        </w:rPr>
        <w:t xml:space="preserve"> Sb., </w:t>
      </w:r>
      <w:r w:rsidR="00866896" w:rsidRPr="006C250F">
        <w:rPr>
          <w:rFonts w:ascii="Calibri" w:hAnsi="Calibri"/>
          <w:sz w:val="22"/>
          <w:szCs w:val="22"/>
        </w:rPr>
        <w:t>autorizační zákon</w:t>
      </w:r>
      <w:r w:rsidR="00FE60F1" w:rsidRPr="006C250F">
        <w:rPr>
          <w:rFonts w:ascii="Calibri" w:hAnsi="Calibri"/>
          <w:sz w:val="22"/>
          <w:szCs w:val="22"/>
        </w:rPr>
        <w:t xml:space="preserve"> záko</w:t>
      </w:r>
      <w:r w:rsidR="000C3C28" w:rsidRPr="006C250F">
        <w:rPr>
          <w:rFonts w:ascii="Calibri" w:hAnsi="Calibri"/>
          <w:sz w:val="22"/>
          <w:szCs w:val="22"/>
        </w:rPr>
        <w:t>n</w:t>
      </w:r>
      <w:r w:rsidR="000C3C28" w:rsidRPr="000C3C28">
        <w:rPr>
          <w:rFonts w:ascii="Calibri" w:hAnsi="Calibri"/>
          <w:sz w:val="22"/>
          <w:szCs w:val="22"/>
        </w:rPr>
        <w:t>, ve znění pozdějších předpisů</w:t>
      </w:r>
      <w:r w:rsidR="00A0124F" w:rsidRPr="000C3C28">
        <w:rPr>
          <w:rFonts w:ascii="Calibri" w:hAnsi="Calibri"/>
          <w:sz w:val="22"/>
          <w:szCs w:val="22"/>
        </w:rPr>
        <w:t>.</w:t>
      </w:r>
    </w:p>
    <w:p w14:paraId="1BF03588" w14:textId="2A472E93" w:rsidR="00B207B6" w:rsidRPr="00E241D3" w:rsidRDefault="001F2F03" w:rsidP="001D73B8">
      <w:pPr>
        <w:numPr>
          <w:ilvl w:val="0"/>
          <w:numId w:val="11"/>
        </w:numPr>
        <w:spacing w:after="120"/>
        <w:ind w:left="426" w:hanging="426"/>
        <w:jc w:val="both"/>
        <w:rPr>
          <w:rFonts w:ascii="Calibri" w:hAnsi="Calibri"/>
          <w:sz w:val="22"/>
          <w:szCs w:val="22"/>
        </w:rPr>
      </w:pPr>
      <w:r>
        <w:rPr>
          <w:rFonts w:ascii="Calibri" w:hAnsi="Calibri"/>
          <w:sz w:val="22"/>
          <w:szCs w:val="22"/>
        </w:rPr>
        <w:t xml:space="preserve">Zhotovitel je povinen umožnit výkon technického dozoru </w:t>
      </w:r>
      <w:r w:rsidR="003020A4">
        <w:rPr>
          <w:rFonts w:ascii="Calibri" w:hAnsi="Calibri"/>
          <w:sz w:val="22"/>
          <w:szCs w:val="22"/>
        </w:rPr>
        <w:t>investora</w:t>
      </w:r>
      <w:r>
        <w:rPr>
          <w:rFonts w:ascii="Calibri" w:hAnsi="Calibri"/>
          <w:sz w:val="22"/>
          <w:szCs w:val="22"/>
        </w:rPr>
        <w:t xml:space="preserve"> a autorského dozoru projektanta a výkon činnosti koordinátora bezpečnosti a ochrany zdraví při práci na staveništi, je-li pro plnění předmětu díla dle této smlouvy, účast koordinátora BOZP na staveništi dle platných právních předpisů nezbytná. Za tímto účelem je zhotovitel povinen v rámci zařízení staveniště v přiměřeném rozsahu zajistit podmínky pro výkon těchto činností</w:t>
      </w:r>
      <w:r w:rsidR="00B207B6" w:rsidRPr="00B207B6">
        <w:rPr>
          <w:rFonts w:ascii="Calibri" w:hAnsi="Calibri"/>
          <w:sz w:val="22"/>
          <w:szCs w:val="22"/>
        </w:rPr>
        <w:t>.</w:t>
      </w:r>
    </w:p>
    <w:p w14:paraId="69425116" w14:textId="77777777" w:rsidR="001D73B8" w:rsidRPr="00E241D3" w:rsidRDefault="0042002A" w:rsidP="00885507">
      <w:pPr>
        <w:numPr>
          <w:ilvl w:val="0"/>
          <w:numId w:val="11"/>
        </w:numPr>
        <w:spacing w:after="120"/>
        <w:ind w:left="426" w:hanging="426"/>
        <w:jc w:val="both"/>
        <w:rPr>
          <w:rFonts w:ascii="Calibri" w:hAnsi="Calibri"/>
          <w:sz w:val="22"/>
          <w:szCs w:val="22"/>
        </w:rPr>
      </w:pPr>
      <w:r w:rsidRPr="001C2F90">
        <w:rPr>
          <w:rFonts w:ascii="Calibri" w:hAnsi="Calibri"/>
          <w:sz w:val="22"/>
          <w:szCs w:val="22"/>
        </w:rPr>
        <w:t>Zhotovitel je povinen v rámci provedení díla uvést všechny vedlejší pozemky či stavby, které byly zhotovitelem eventu</w:t>
      </w:r>
      <w:r w:rsidR="005936AE">
        <w:rPr>
          <w:rFonts w:ascii="Calibri" w:hAnsi="Calibri"/>
          <w:sz w:val="22"/>
          <w:szCs w:val="22"/>
        </w:rPr>
        <w:t>á</w:t>
      </w:r>
      <w:r w:rsidRPr="001C2F90">
        <w:rPr>
          <w:rFonts w:ascii="Calibri" w:hAnsi="Calibri"/>
          <w:sz w:val="22"/>
          <w:szCs w:val="22"/>
        </w:rPr>
        <w:t>lně při provádění díla dle této smlouvy dotčeny, do původního stavu a zápisem o předání a převzetí je předat jejich vlastníkům</w:t>
      </w:r>
      <w:r w:rsidR="001D73B8" w:rsidRPr="00E241D3">
        <w:rPr>
          <w:rFonts w:ascii="Calibri" w:hAnsi="Calibri"/>
          <w:sz w:val="22"/>
          <w:szCs w:val="22"/>
        </w:rPr>
        <w:t>.</w:t>
      </w:r>
    </w:p>
    <w:p w14:paraId="302D990D" w14:textId="77777777"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60555C51" w14:textId="77777777" w:rsidR="00DD5BDF" w:rsidRDefault="0099286C" w:rsidP="001D73B8">
      <w:pPr>
        <w:numPr>
          <w:ilvl w:val="0"/>
          <w:numId w:val="11"/>
        </w:numPr>
        <w:spacing w:after="120"/>
        <w:ind w:left="426" w:hanging="426"/>
        <w:jc w:val="both"/>
        <w:rPr>
          <w:rFonts w:ascii="Calibri" w:hAnsi="Calibri"/>
          <w:sz w:val="22"/>
          <w:szCs w:val="22"/>
        </w:rPr>
      </w:pPr>
      <w:r w:rsidRPr="006F4E94">
        <w:rPr>
          <w:rFonts w:ascii="Calibri" w:hAnsi="Calibri" w:cs="Arial"/>
          <w:sz w:val="22"/>
          <w:szCs w:val="22"/>
        </w:rPr>
        <w:t xml:space="preserve">V průběhu provádění díla se budou konat kontrolní dny, </w:t>
      </w:r>
      <w:r>
        <w:rPr>
          <w:rFonts w:ascii="Calibri" w:hAnsi="Calibri" w:cs="Arial"/>
          <w:sz w:val="22"/>
          <w:szCs w:val="22"/>
        </w:rPr>
        <w:t>jejichž harmonogram bude dohodnut mezi stranami při předání staveniště, přičemž kontrolní den</w:t>
      </w:r>
      <w:r w:rsidR="00DD5BDF">
        <w:rPr>
          <w:rFonts w:ascii="Calibri" w:hAnsi="Calibri" w:cs="Arial"/>
          <w:sz w:val="22"/>
          <w:szCs w:val="22"/>
        </w:rPr>
        <w:t xml:space="preserve"> se musí </w:t>
      </w:r>
      <w:r w:rsidR="00DD5BDF" w:rsidRPr="003D70D7">
        <w:rPr>
          <w:rFonts w:ascii="Calibri" w:hAnsi="Calibri" w:cs="Arial"/>
          <w:sz w:val="22"/>
          <w:szCs w:val="22"/>
        </w:rPr>
        <w:t>konat minimálně 1x týdně</w:t>
      </w:r>
      <w:r w:rsidRPr="003D70D7">
        <w:rPr>
          <w:rFonts w:ascii="Calibri" w:hAnsi="Calibri" w:cs="Arial"/>
          <w:sz w:val="22"/>
          <w:szCs w:val="22"/>
        </w:rPr>
        <w:t xml:space="preserve">. </w:t>
      </w:r>
      <w:r w:rsidRPr="003D70D7">
        <w:rPr>
          <w:rFonts w:ascii="Calibri" w:hAnsi="Calibri"/>
          <w:sz w:val="22"/>
          <w:szCs w:val="22"/>
        </w:rPr>
        <w:t xml:space="preserve">Ke stanovení kontrolního dne </w:t>
      </w:r>
      <w:r w:rsidR="00DD5BDF" w:rsidRPr="003D70D7">
        <w:rPr>
          <w:rFonts w:ascii="Calibri" w:hAnsi="Calibri"/>
          <w:sz w:val="22"/>
          <w:szCs w:val="22"/>
        </w:rPr>
        <w:t>mimo harmonogram sjednaný dle předchozí</w:t>
      </w:r>
      <w:r w:rsidR="00DD5BDF">
        <w:rPr>
          <w:rFonts w:ascii="Calibri" w:hAnsi="Calibri"/>
          <w:sz w:val="22"/>
          <w:szCs w:val="22"/>
        </w:rPr>
        <w:t xml:space="preserve"> věty </w:t>
      </w:r>
      <w:r w:rsidRPr="007C3A6C">
        <w:rPr>
          <w:rFonts w:ascii="Calibri" w:hAnsi="Calibri"/>
          <w:sz w:val="22"/>
          <w:szCs w:val="22"/>
        </w:rPr>
        <w:t>může dát návrh kterákoliv smluvní strana a druhá strana je povinna dohodnout se s iniciující stranou na termínu kontrolního dnu bezodkladně. Návrh konání kontrolního dne</w:t>
      </w:r>
      <w:r w:rsidR="00DD5BDF">
        <w:rPr>
          <w:rFonts w:ascii="Calibri" w:hAnsi="Calibri"/>
          <w:sz w:val="22"/>
          <w:szCs w:val="22"/>
        </w:rPr>
        <w:t xml:space="preserve"> dle předchozí věty</w:t>
      </w:r>
      <w:r w:rsidRPr="007C3A6C">
        <w:rPr>
          <w:rFonts w:ascii="Calibri" w:hAnsi="Calibri"/>
          <w:sz w:val="22"/>
          <w:szCs w:val="22"/>
        </w:rPr>
        <w:t xml:space="preserve"> musí být podán nejméně tři dny před jeho předpokládaným konáním. Návrh musí být učiněn písemnou formou, za kterou se považuje i zápis do stavebního deníku. U věcí jež nesnesou odkladu a je-li to technicky možné, stačí podat návrh na konání kontrolního dne 24 hodin předem, v tomto případě musí být požadavek druhé straně prokazatelně doručen - zápis do stavebního deníku není dostačující. </w:t>
      </w:r>
    </w:p>
    <w:p w14:paraId="45C36C0A" w14:textId="77777777" w:rsidR="0099286C" w:rsidRDefault="0099286C" w:rsidP="001D73B8">
      <w:pPr>
        <w:numPr>
          <w:ilvl w:val="0"/>
          <w:numId w:val="11"/>
        </w:numPr>
        <w:spacing w:after="120"/>
        <w:ind w:left="426" w:hanging="426"/>
        <w:jc w:val="both"/>
        <w:rPr>
          <w:rFonts w:ascii="Calibri" w:hAnsi="Calibri"/>
          <w:sz w:val="22"/>
          <w:szCs w:val="22"/>
        </w:rPr>
      </w:pPr>
      <w:r w:rsidRPr="007C3A6C">
        <w:rPr>
          <w:rFonts w:ascii="Calibri" w:hAnsi="Calibri" w:cs="Arial"/>
          <w:sz w:val="22"/>
          <w:szCs w:val="22"/>
        </w:rPr>
        <w:t>Za zhotovitele se kontrolních dnů musí účastnit rovněž osoba, která u něj vykonává stavební dozor. Zápisy z kontrolních dnů zajišťuje technický dozor investora.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 Na základě</w:t>
      </w:r>
      <w:r w:rsidRPr="00D10D4F">
        <w:rPr>
          <w:rFonts w:ascii="Calibri" w:hAnsi="Calibri" w:cs="Arial"/>
          <w:sz w:val="22"/>
          <w:szCs w:val="22"/>
        </w:rPr>
        <w:t xml:space="preserve"> požadavku objednatele učiněného nejméně 3 dny před konáním kontrolního dne je zhotovitel povinen při kontrolním dni předložit písemnou zprávu o postupu prací v rozsahu určeném objednatelem</w:t>
      </w:r>
      <w:r w:rsidR="009A5FCF" w:rsidRPr="001C2F90">
        <w:rPr>
          <w:rFonts w:ascii="Calibri" w:hAnsi="Calibri"/>
          <w:sz w:val="22"/>
          <w:szCs w:val="22"/>
        </w:rPr>
        <w:t>.</w:t>
      </w:r>
    </w:p>
    <w:p w14:paraId="75148296"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prokazatelně písemně vyzvat objednatele </w:t>
      </w:r>
      <w:r w:rsidR="0098536B" w:rsidRPr="001C2F90">
        <w:rPr>
          <w:rFonts w:ascii="Calibri" w:hAnsi="Calibri"/>
          <w:sz w:val="22"/>
          <w:szCs w:val="22"/>
        </w:rPr>
        <w:t xml:space="preserve">a technický dozor </w:t>
      </w:r>
      <w:r w:rsidRPr="001C2F90">
        <w:rPr>
          <w:rFonts w:ascii="Calibri" w:hAnsi="Calibri"/>
          <w:sz w:val="22"/>
          <w:szCs w:val="22"/>
        </w:rPr>
        <w:t>nejméně 3 pracovní dny předem ke kontrole prací</w:t>
      </w:r>
      <w:r w:rsidR="00C32467" w:rsidRPr="001C2F90">
        <w:rPr>
          <w:rFonts w:ascii="Calibri" w:hAnsi="Calibri"/>
          <w:sz w:val="22"/>
          <w:szCs w:val="22"/>
        </w:rPr>
        <w:t xml:space="preserve"> nebo částí díla</w:t>
      </w:r>
      <w:r w:rsidRPr="001C2F90">
        <w:rPr>
          <w:rFonts w:ascii="Calibri" w:hAnsi="Calibri"/>
          <w:sz w:val="22"/>
          <w:szCs w:val="22"/>
        </w:rPr>
        <w:t xml:space="preserve">, jež budou dalším postupem při provádění díla zakryty. Provedení kontroly objednatel potvrdí zápisem ve stavebním deníku. V případě, že se objednatel na řádnou výzvu zhotovitele ke kontrole zakrývaných prací bez předchozí omluvy </w:t>
      </w:r>
      <w:r w:rsidRPr="001C2F90">
        <w:rPr>
          <w:rFonts w:ascii="Calibri" w:hAnsi="Calibri"/>
          <w:sz w:val="22"/>
          <w:szCs w:val="22"/>
        </w:rPr>
        <w:lastRenderedPageBreak/>
        <w:t>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2EE2B538" w14:textId="77777777" w:rsidR="0099286C" w:rsidRDefault="0099286C"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poskytnout k ní veškerou potřebnou součinnost</w:t>
      </w:r>
      <w:r>
        <w:rPr>
          <w:rFonts w:ascii="Calibri" w:hAnsi="Calibri"/>
          <w:sz w:val="22"/>
          <w:szCs w:val="22"/>
        </w:rPr>
        <w:t>.</w:t>
      </w:r>
    </w:p>
    <w:p w14:paraId="4A4F0195" w14:textId="77777777" w:rsidR="001F2F03" w:rsidRDefault="001F2F03"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se zavazuje realizovat práce vyžadující zvláštní způsobilost nebo povolení podle příslušných předpisů osobami, které danou podmínku splňují. Zhotovitel v takovém případě předloží objednateli nebo technickému dozoru investora doklad osvědčující způsobilost nebo povolení podle příslušných předpisů osob(-y), které(-á) budou(-e) práce realizovat. V případě nesplnění povinností dle tohoto odstavce je zadavatel nebo technický dozor investora oprávněn pozastavit další realizaci takovýchto prací do doby, než budou podmínky dle věty první a druhé tohoto odstavce splněny.</w:t>
      </w:r>
    </w:p>
    <w:p w14:paraId="53FC7B9B"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Zjistí-li zhotovitel při provádění díla skryté překážky bránící řádnému provedení díla, je povinen to bez odkladu oznámit objednateli a navrhnout mu další postup.</w:t>
      </w:r>
    </w:p>
    <w:p w14:paraId="181ED848"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725BF601" w14:textId="77777777"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Věci, které jsou potřebné k provedení díla je povinen opatřit zhotovitel, pokud v této smlouvě není výslovně uvedeno, že je opatří objednatel.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1C2F90">
        <w:rPr>
          <w:rFonts w:ascii="Calibri" w:hAnsi="Calibri"/>
          <w:sz w:val="22"/>
          <w:szCs w:val="22"/>
        </w:rPr>
        <w:t>.</w:t>
      </w:r>
    </w:p>
    <w:p w14:paraId="4CF978E0" w14:textId="77777777" w:rsidR="0099286C" w:rsidRPr="00E241D3"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na staveništi a je povinen zabezpečit jejich vybavení ochrannými pracovními </w:t>
      </w:r>
      <w:r w:rsidRPr="00E241D3">
        <w:rPr>
          <w:rFonts w:ascii="Calibri" w:hAnsi="Calibri" w:cs="Calibri"/>
          <w:sz w:val="22"/>
          <w:szCs w:val="22"/>
        </w:rPr>
        <w:t>pomůckami.</w:t>
      </w:r>
    </w:p>
    <w:p w14:paraId="199F149A" w14:textId="77777777" w:rsidR="00BD3B76" w:rsidRPr="00E241D3" w:rsidRDefault="001F2F03" w:rsidP="001D73B8">
      <w:pPr>
        <w:numPr>
          <w:ilvl w:val="0"/>
          <w:numId w:val="11"/>
        </w:numPr>
        <w:spacing w:after="120"/>
        <w:ind w:left="426" w:hanging="426"/>
        <w:jc w:val="both"/>
        <w:rPr>
          <w:rFonts w:ascii="Calibri" w:hAnsi="Calibri"/>
          <w:sz w:val="22"/>
          <w:szCs w:val="22"/>
        </w:rPr>
      </w:pPr>
      <w:r>
        <w:rPr>
          <w:rFonts w:ascii="Calibri" w:hAnsi="Calibri" w:cs="Calibri"/>
          <w:sz w:val="22"/>
          <w:szCs w:val="22"/>
        </w:rPr>
        <w:t>Zhotovitel se zavazuje spolupracovat s koordinátorem BOZP, kterého určí objednatel a kterého si objednatel na své náklady zajišťuje, je-li pro plnění předmětu díla dle této smlouvy účast koordinátora BOZP na staveništi</w:t>
      </w:r>
      <w:r>
        <w:rPr>
          <w:sz w:val="20"/>
          <w:szCs w:val="20"/>
        </w:rPr>
        <w:t xml:space="preserve"> </w:t>
      </w:r>
      <w:r>
        <w:rPr>
          <w:rFonts w:ascii="Calibri" w:hAnsi="Calibri" w:cs="Calibri"/>
          <w:sz w:val="22"/>
          <w:szCs w:val="22"/>
        </w:rPr>
        <w:t>dle platných právní předpisů nezbytná. Zhotovitel je povinen při provádění díla postupovat v souladu s pokyny a nařízeními koordinátora BOZP</w:t>
      </w:r>
      <w:r w:rsidR="00BD3B76" w:rsidRPr="00E241D3">
        <w:rPr>
          <w:rFonts w:ascii="Calibri" w:hAnsi="Calibri" w:cs="Calibri"/>
          <w:sz w:val="22"/>
          <w:szCs w:val="22"/>
        </w:rPr>
        <w:t>.</w:t>
      </w:r>
    </w:p>
    <w:p w14:paraId="06E608A7" w14:textId="77777777" w:rsidR="00C6127B" w:rsidRPr="00E241D3" w:rsidRDefault="00C6127B"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 xml:space="preserve">Zhotovitel je povinen při provádění prací dodržovat ustanovení zákona č. 309/2006 Sb., o zajištění </w:t>
      </w:r>
      <w:r w:rsidR="00DA3E3B" w:rsidRPr="00E241D3">
        <w:rPr>
          <w:rFonts w:ascii="Calibri" w:hAnsi="Calibri" w:cs="Calibri"/>
          <w:sz w:val="22"/>
          <w:szCs w:val="22"/>
        </w:rPr>
        <w:t xml:space="preserve">dalších podmínek </w:t>
      </w:r>
      <w:r w:rsidRPr="00E241D3">
        <w:rPr>
          <w:rFonts w:ascii="Calibri" w:hAnsi="Calibri" w:cs="Calibri"/>
          <w:sz w:val="22"/>
          <w:szCs w:val="22"/>
        </w:rPr>
        <w:t>bezpečnosti a ochrany zdraví při práci</w:t>
      </w:r>
      <w:r w:rsidR="00DA3E3B" w:rsidRPr="00E241D3">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41E6A4B1" w14:textId="77777777" w:rsidR="001D73B8" w:rsidRPr="001C2F90"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Zhotovitel je povinen zajistit a financovat veškeré subdodavatelské práce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díla písemný seznam všech svých subdodavatelů.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zakázku</w:t>
      </w:r>
      <w:r w:rsidR="00767D4E" w:rsidRPr="001C2F90">
        <w:rPr>
          <w:rFonts w:ascii="Calibri" w:hAnsi="Calibri"/>
          <w:sz w:val="22"/>
          <w:szCs w:val="22"/>
        </w:rPr>
        <w:t>, bez písemného souhlasu objednatele.</w:t>
      </w:r>
    </w:p>
    <w:p w14:paraId="4848F2B7" w14:textId="77777777" w:rsidR="00AA3584" w:rsidRPr="00E241D3" w:rsidRDefault="00AC1B6C" w:rsidP="00380C4D">
      <w:pPr>
        <w:numPr>
          <w:ilvl w:val="0"/>
          <w:numId w:val="11"/>
        </w:numPr>
        <w:ind w:left="425" w:hanging="425"/>
        <w:jc w:val="both"/>
        <w:rPr>
          <w:rFonts w:ascii="Calibri" w:hAnsi="Calibri"/>
          <w:sz w:val="22"/>
          <w:szCs w:val="22"/>
        </w:rPr>
      </w:pPr>
      <w:r w:rsidRPr="001C2F90">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w:t>
      </w:r>
      <w:r w:rsidRPr="001C2F90">
        <w:rPr>
          <w:rFonts w:ascii="Calibri" w:hAnsi="Calibri"/>
          <w:sz w:val="22"/>
          <w:szCs w:val="22"/>
        </w:rPr>
        <w:lastRenderedPageBreak/>
        <w:t xml:space="preserve">objednateli nebo třetí osobě na majetku tzn., že v případě jakéhokoliv narušení či poškození majetku (např. vjezdů, plotů, objektu, prostranství, inženýrských sítí) je zhotovitel povinen bez </w:t>
      </w:r>
      <w:r w:rsidRPr="00E241D3">
        <w:rPr>
          <w:rFonts w:ascii="Calibri" w:hAnsi="Calibri"/>
          <w:sz w:val="22"/>
          <w:szCs w:val="22"/>
        </w:rPr>
        <w:t>zbytečného odkladu tuto škodu odstranit a není-li to možné, tak finančně uhradit</w:t>
      </w:r>
      <w:r w:rsidR="001032B1" w:rsidRPr="00E241D3">
        <w:rPr>
          <w:rFonts w:ascii="Calibri" w:hAnsi="Calibri"/>
          <w:sz w:val="22"/>
          <w:szCs w:val="22"/>
        </w:rPr>
        <w:t>.</w:t>
      </w:r>
    </w:p>
    <w:p w14:paraId="31943D35" w14:textId="77777777" w:rsidR="00E241D3" w:rsidRPr="00380C4D" w:rsidRDefault="00E241D3" w:rsidP="00E241D3">
      <w:pPr>
        <w:tabs>
          <w:tab w:val="left" w:pos="7920"/>
        </w:tabs>
        <w:jc w:val="center"/>
        <w:rPr>
          <w:rFonts w:ascii="Calibri" w:hAnsi="Calibri"/>
          <w:b/>
          <w:sz w:val="22"/>
          <w:szCs w:val="22"/>
        </w:rPr>
      </w:pPr>
    </w:p>
    <w:p w14:paraId="1EFCF538" w14:textId="77777777" w:rsidR="000C035C" w:rsidRPr="001C2F90" w:rsidRDefault="000C035C" w:rsidP="00B41D3A">
      <w:pPr>
        <w:tabs>
          <w:tab w:val="left" w:pos="7920"/>
        </w:tabs>
        <w:spacing w:after="120"/>
        <w:jc w:val="center"/>
        <w:rPr>
          <w:rFonts w:ascii="Calibri" w:hAnsi="Calibri"/>
          <w:sz w:val="22"/>
          <w:szCs w:val="22"/>
        </w:rPr>
      </w:pPr>
      <w:r w:rsidRPr="001C2F90">
        <w:rPr>
          <w:rFonts w:ascii="Calibri" w:hAnsi="Calibri"/>
          <w:b/>
          <w:sz w:val="22"/>
          <w:szCs w:val="22"/>
        </w:rPr>
        <w:t>VI</w:t>
      </w:r>
      <w:r w:rsidR="001D73B8" w:rsidRPr="001C2F90">
        <w:rPr>
          <w:rFonts w:ascii="Calibri" w:hAnsi="Calibri"/>
          <w:b/>
          <w:sz w:val="22"/>
          <w:szCs w:val="22"/>
        </w:rPr>
        <w:t>I</w:t>
      </w:r>
      <w:r w:rsidRPr="001C2F90">
        <w:rPr>
          <w:rFonts w:ascii="Calibri" w:hAnsi="Calibri"/>
          <w:b/>
          <w:sz w:val="22"/>
          <w:szCs w:val="22"/>
        </w:rPr>
        <w:t>.</w:t>
      </w:r>
      <w:r w:rsidR="007E1BD2">
        <w:rPr>
          <w:rFonts w:ascii="Calibri" w:hAnsi="Calibri"/>
          <w:b/>
          <w:sz w:val="22"/>
          <w:szCs w:val="22"/>
        </w:rPr>
        <w:t xml:space="preserve"> </w:t>
      </w:r>
      <w:r w:rsidR="001B2D7B" w:rsidRPr="004711EC">
        <w:rPr>
          <w:rFonts w:ascii="Calibri" w:hAnsi="Calibri"/>
          <w:b/>
          <w:sz w:val="22"/>
          <w:szCs w:val="22"/>
        </w:rPr>
        <w:t>Způsob p</w:t>
      </w:r>
      <w:r w:rsidRPr="004711EC">
        <w:rPr>
          <w:rFonts w:ascii="Calibri" w:hAnsi="Calibri"/>
          <w:b/>
          <w:sz w:val="22"/>
          <w:szCs w:val="22"/>
        </w:rPr>
        <w:t xml:space="preserve">ředání </w:t>
      </w:r>
      <w:r w:rsidR="001B2D7B" w:rsidRPr="004711EC">
        <w:rPr>
          <w:rFonts w:ascii="Calibri" w:hAnsi="Calibri"/>
          <w:b/>
          <w:sz w:val="22"/>
          <w:szCs w:val="22"/>
        </w:rPr>
        <w:t>a</w:t>
      </w:r>
      <w:r w:rsidR="001B2D7B" w:rsidRPr="001C2F90">
        <w:rPr>
          <w:rFonts w:ascii="Calibri" w:hAnsi="Calibri"/>
          <w:b/>
          <w:sz w:val="22"/>
          <w:szCs w:val="22"/>
        </w:rPr>
        <w:t xml:space="preserve"> převzetí </w:t>
      </w:r>
      <w:r w:rsidRPr="001C2F90">
        <w:rPr>
          <w:rFonts w:ascii="Calibri" w:hAnsi="Calibri"/>
          <w:b/>
          <w:sz w:val="22"/>
          <w:szCs w:val="22"/>
        </w:rPr>
        <w:t>díla</w:t>
      </w:r>
    </w:p>
    <w:p w14:paraId="69582C73" w14:textId="77777777" w:rsidR="00021F8F"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Zhotovitel splní svou povinnost provést dílo jeho řádným dokončením a předáním objednateli bez vad.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r w:rsidR="000C035C" w:rsidRPr="001C2F90">
        <w:rPr>
          <w:rFonts w:ascii="Calibri" w:hAnsi="Calibri"/>
          <w:sz w:val="22"/>
          <w:szCs w:val="22"/>
        </w:rPr>
        <w:t xml:space="preserve">. </w:t>
      </w:r>
    </w:p>
    <w:p w14:paraId="76AE2013" w14:textId="77777777" w:rsidR="004711EC"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111731D" w14:textId="77777777" w:rsidR="000C035C" w:rsidRPr="001C2F90" w:rsidRDefault="000C035C" w:rsidP="00903AD6">
      <w:pPr>
        <w:pStyle w:val="Smlouva-slo"/>
        <w:numPr>
          <w:ilvl w:val="0"/>
          <w:numId w:val="8"/>
        </w:numPr>
        <w:tabs>
          <w:tab w:val="left" w:pos="7920"/>
        </w:tabs>
        <w:spacing w:before="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14:paraId="6579DCE6"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14:paraId="0F1C5AB2"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objednatele a zhotovitele díla,</w:t>
      </w:r>
    </w:p>
    <w:p w14:paraId="4DD00ACC"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14:paraId="413B0D6D"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popis případných vad díla,</w:t>
      </w:r>
    </w:p>
    <w:p w14:paraId="117ED5DC"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termín pro odstranění zjištěných vad díla,</w:t>
      </w:r>
    </w:p>
    <w:p w14:paraId="49DF026F"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prohlášení objednatele, že dílo přejímá,</w:t>
      </w:r>
      <w:r w:rsidR="00224285" w:rsidRPr="001C2F90">
        <w:rPr>
          <w:rFonts w:ascii="Calibri" w:hAnsi="Calibri"/>
          <w:sz w:val="22"/>
          <w:szCs w:val="22"/>
        </w:rPr>
        <w:t xml:space="preserve"> případně přejímá s výhradami, nebo nepřejímá a z jakého důvodu,</w:t>
      </w:r>
    </w:p>
    <w:p w14:paraId="0B6D27EE"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14:paraId="75A19380"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jména a podpisy zástupců objednatele a zhotovitele,</w:t>
      </w:r>
    </w:p>
    <w:p w14:paraId="52A47EA0"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seznam převzaté dokumentace, </w:t>
      </w:r>
    </w:p>
    <w:p w14:paraId="0B9A93F9"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14:paraId="442B74C0" w14:textId="77777777" w:rsidR="000C035C"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staveniště,</w:t>
      </w:r>
    </w:p>
    <w:p w14:paraId="522AB38E" w14:textId="77777777" w:rsidR="001B2D7B"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 počátku běhu záruční doby</w:t>
      </w:r>
      <w:r w:rsidR="00E32A2A" w:rsidRPr="001C2F90">
        <w:rPr>
          <w:rFonts w:ascii="Calibri" w:hAnsi="Calibri"/>
          <w:sz w:val="22"/>
          <w:szCs w:val="22"/>
        </w:rPr>
        <w:t>,</w:t>
      </w:r>
    </w:p>
    <w:p w14:paraId="4B372534" w14:textId="77777777" w:rsidR="000C035C" w:rsidRPr="001C2F90"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datum ukončení záru</w:t>
      </w:r>
      <w:r w:rsidR="001B2D7B" w:rsidRPr="001C2F90">
        <w:rPr>
          <w:rFonts w:ascii="Calibri" w:hAnsi="Calibri"/>
          <w:sz w:val="22"/>
          <w:szCs w:val="22"/>
        </w:rPr>
        <w:t>ční doby</w:t>
      </w:r>
      <w:r w:rsidRPr="001C2F90">
        <w:rPr>
          <w:rFonts w:ascii="Calibri" w:hAnsi="Calibri"/>
          <w:sz w:val="22"/>
          <w:szCs w:val="22"/>
        </w:rPr>
        <w:t>.</w:t>
      </w:r>
    </w:p>
    <w:p w14:paraId="1D9B14D5" w14:textId="77777777" w:rsidR="00ED4853" w:rsidRPr="00DA6FFC" w:rsidRDefault="004711EC" w:rsidP="00F949E9">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 xml:space="preserve">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Dále předá dokumentaci skutečného provedení stavby v rozsahu a obsahu podle přílohy č. 7 vyhlášky </w:t>
      </w:r>
      <w:r>
        <w:rPr>
          <w:rFonts w:ascii="Calibri" w:hAnsi="Calibri"/>
          <w:sz w:val="22"/>
          <w:szCs w:val="22"/>
        </w:rPr>
        <w:br/>
        <w:t>č.499/2006 Sb., o dokumentaci staveb, ve znění pozdější</w:t>
      </w:r>
      <w:r w:rsidR="00697DBC">
        <w:rPr>
          <w:rFonts w:ascii="Calibri" w:hAnsi="Calibri"/>
          <w:sz w:val="22"/>
          <w:szCs w:val="22"/>
        </w:rPr>
        <w:t>ch předpisů</w:t>
      </w:r>
      <w:r>
        <w:rPr>
          <w:rFonts w:ascii="Calibri" w:hAnsi="Calibri"/>
          <w:sz w:val="22"/>
          <w:szCs w:val="22"/>
        </w:rPr>
        <w:t>. Všechny doklady a dokumentace uvedené v tomto odstavci bude předána objednateli ve dvojím vyhotovení, a to dokumentace skutečného provedení a protokoly o provedených zkouškách v originálním vyhotovení, ostatní v jednom originále a čitelné kopii.</w:t>
      </w:r>
    </w:p>
    <w:p w14:paraId="617AFA28" w14:textId="77777777" w:rsidR="004B6770" w:rsidRPr="003070D7" w:rsidRDefault="004B6770" w:rsidP="00380C4D">
      <w:pPr>
        <w:pStyle w:val="Smlouva-slo"/>
        <w:tabs>
          <w:tab w:val="left" w:pos="7920"/>
        </w:tabs>
        <w:spacing w:before="0"/>
        <w:ind w:left="397"/>
        <w:rPr>
          <w:rFonts w:ascii="Calibri" w:hAnsi="Calibri"/>
          <w:sz w:val="22"/>
          <w:szCs w:val="22"/>
        </w:rPr>
      </w:pPr>
    </w:p>
    <w:p w14:paraId="45DBB503" w14:textId="77777777" w:rsidR="001D73B8" w:rsidRPr="001C2F90" w:rsidRDefault="001D73B8" w:rsidP="001D73B8">
      <w:pPr>
        <w:pStyle w:val="Nadpis1"/>
        <w:numPr>
          <w:ilvl w:val="0"/>
          <w:numId w:val="22"/>
        </w:numPr>
        <w:tabs>
          <w:tab w:val="left" w:pos="0"/>
        </w:tabs>
        <w:jc w:val="center"/>
        <w:rPr>
          <w:rFonts w:ascii="Calibri" w:hAnsi="Calibri"/>
          <w:sz w:val="22"/>
          <w:szCs w:val="22"/>
          <w:u w:val="none"/>
        </w:rPr>
      </w:pPr>
      <w:r w:rsidRPr="001C2F90">
        <w:rPr>
          <w:rFonts w:ascii="Calibri" w:hAnsi="Calibri"/>
          <w:sz w:val="22"/>
          <w:szCs w:val="22"/>
          <w:u w:val="none"/>
        </w:rPr>
        <w:t xml:space="preserve">VIII. </w:t>
      </w:r>
      <w:r w:rsidRPr="001C2F90">
        <w:rPr>
          <w:rFonts w:ascii="Calibri" w:hAnsi="Calibri"/>
          <w:caps/>
          <w:sz w:val="22"/>
          <w:szCs w:val="22"/>
          <w:u w:val="none"/>
        </w:rPr>
        <w:t>S</w:t>
      </w:r>
      <w:r w:rsidRPr="001C2F90">
        <w:rPr>
          <w:rFonts w:ascii="Calibri" w:hAnsi="Calibri"/>
          <w:sz w:val="22"/>
          <w:szCs w:val="22"/>
          <w:u w:val="none"/>
        </w:rPr>
        <w:t>taveniště</w:t>
      </w:r>
    </w:p>
    <w:p w14:paraId="18BBFDD2" w14:textId="77777777"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AA3584" w:rsidRPr="001C2F90">
        <w:rPr>
          <w:rFonts w:ascii="Calibri" w:hAnsi="Calibri"/>
          <w:sz w:val="22"/>
          <w:szCs w:val="22"/>
        </w:rPr>
        <w:t xml:space="preserve">edá zhotoviteli staveniště </w:t>
      </w:r>
      <w:r w:rsidR="000C0CA5" w:rsidRPr="001C2F90">
        <w:rPr>
          <w:rFonts w:ascii="Calibri" w:hAnsi="Calibri"/>
          <w:sz w:val="22"/>
          <w:szCs w:val="22"/>
        </w:rPr>
        <w:t xml:space="preserve">v termínu uvedeném v čl. III odst. 2 písm. a) této smlouvy. </w:t>
      </w:r>
      <w:r w:rsidR="00AA3584" w:rsidRPr="001C2F90">
        <w:rPr>
          <w:rFonts w:ascii="Calibri" w:hAnsi="Calibri"/>
          <w:sz w:val="22"/>
          <w:szCs w:val="22"/>
        </w:rPr>
        <w:t xml:space="preserve">Zhotovitel je povinen převzít staveniště ve </w:t>
      </w:r>
      <w:r w:rsidR="000C0CA5" w:rsidRPr="001C2F90">
        <w:rPr>
          <w:rFonts w:ascii="Calibri" w:hAnsi="Calibri"/>
          <w:sz w:val="22"/>
          <w:szCs w:val="22"/>
        </w:rPr>
        <w:t>stanoveném termínu, pokud se smluvní strany nedohodnou na jiném termínu předání staveniště</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staveniště</w:t>
      </w:r>
      <w:r w:rsidRPr="001C2F90">
        <w:rPr>
          <w:rFonts w:ascii="Calibri" w:hAnsi="Calibri"/>
          <w:sz w:val="22"/>
          <w:szCs w:val="22"/>
        </w:rPr>
        <w:t xml:space="preserve"> vyhotoví smluvní strany zápis.</w:t>
      </w:r>
    </w:p>
    <w:p w14:paraId="7F0530EF" w14:textId="77777777" w:rsidR="001D73B8" w:rsidRPr="001C2F90" w:rsidRDefault="000C0CA5"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S</w:t>
      </w:r>
      <w:r w:rsidR="001D73B8" w:rsidRPr="001C2F90">
        <w:rPr>
          <w:rFonts w:ascii="Calibri" w:hAnsi="Calibri"/>
          <w:sz w:val="22"/>
          <w:szCs w:val="22"/>
        </w:rPr>
        <w:t>taveniště je vymezen</w:t>
      </w:r>
      <w:r w:rsidRPr="001C2F90">
        <w:rPr>
          <w:rFonts w:ascii="Calibri" w:hAnsi="Calibri"/>
          <w:sz w:val="22"/>
          <w:szCs w:val="22"/>
        </w:rPr>
        <w:t>o</w:t>
      </w:r>
      <w:r w:rsidR="001D73B8" w:rsidRPr="001C2F90">
        <w:rPr>
          <w:rFonts w:ascii="Calibri" w:hAnsi="Calibri"/>
          <w:sz w:val="22"/>
          <w:szCs w:val="22"/>
        </w:rPr>
        <w:t xml:space="preserve"> projektovou dokumentací. Pokud bude zhotovitel potřebovat pro realizaci díla prostor větší, zajistí si jej na vlastní náklady a vlastním jménem.</w:t>
      </w:r>
    </w:p>
    <w:p w14:paraId="05334441" w14:textId="77777777"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lastRenderedPageBreak/>
        <w:t>Vlastníkem zařízení staveniště, včetně používaných strojů, mechanismů a dalších věcí potřebných pro provedení díla, je zhotovitel, který nese nebezpečí škody na těchto věcech.</w:t>
      </w:r>
    </w:p>
    <w:p w14:paraId="1ACE15CE" w14:textId="77777777"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14:paraId="6F274F68" w14:textId="77777777" w:rsidR="00B301CC" w:rsidRPr="001C2F90" w:rsidRDefault="00B301CC"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1E453D" w14:textId="77777777" w:rsidR="00E26326" w:rsidRPr="004711EC" w:rsidRDefault="004711EC"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cs="Calibri"/>
          <w:sz w:val="22"/>
          <w:szCs w:val="22"/>
        </w:rPr>
        <w:t>Zhotovitel je povinen poskytnout objednateli a osobám vykonávajícím funkci technického a autorského dozoru a koordinátorovi BOZP, je-li pro plnění předmětu díla dle této smlouvy účast koordinátora BOZP na staveništi</w:t>
      </w:r>
      <w:r>
        <w:rPr>
          <w:sz w:val="20"/>
        </w:rPr>
        <w:t xml:space="preserve"> </w:t>
      </w:r>
      <w:r>
        <w:rPr>
          <w:rFonts w:ascii="Calibri" w:hAnsi="Calibri" w:cs="Calibri"/>
          <w:sz w:val="22"/>
          <w:szCs w:val="22"/>
        </w:rPr>
        <w:t>dle platných právní předpisů nezbytná, provozní prostory a zařízení nezbytné pro výkon jejich funkce při realizaci díla</w:t>
      </w:r>
      <w:r w:rsidR="00E26326" w:rsidRPr="0079059B">
        <w:rPr>
          <w:rFonts w:ascii="Calibri" w:hAnsi="Calibri" w:cs="Calibri"/>
          <w:sz w:val="22"/>
          <w:szCs w:val="22"/>
        </w:rPr>
        <w:t>.</w:t>
      </w:r>
    </w:p>
    <w:p w14:paraId="6E5303C2" w14:textId="77777777" w:rsidR="004711EC" w:rsidRPr="001C2F90" w:rsidRDefault="004711EC"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sz w:val="22"/>
          <w:szCs w:val="22"/>
        </w:rPr>
        <w:t>Zhotovitel zabezpečí na své náklady měření odběru energií a jiných medií potřebných k provádění díla. Odběrná místa budou po celou dobu provádění díla přístupná objednateli a technickému dozoru objednatele.</w:t>
      </w:r>
    </w:p>
    <w:p w14:paraId="01C41813" w14:textId="77777777" w:rsidR="001D73B8" w:rsidRPr="001C2F90" w:rsidRDefault="004711EC"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sz w:val="22"/>
          <w:szCs w:val="22"/>
        </w:rPr>
        <w:t>Zhotovitel se zavazuje vyklidit a vyčistit staveniště do 5 dnů ode dne převzetí díla bez vad objednatelem (tj. od okamžiku provedení díla). Při nedodržení této lhůty se zhotovitel zavazuje uhradit objednateli veškeré náklady a škody, které mu tím vznikly. Objednatel je oprávněn zajistit si vyklizení a vyčištění staveniště třetí osobou na náklady zhotovitele</w:t>
      </w:r>
      <w:r w:rsidR="00BF1132" w:rsidRPr="001C2F90">
        <w:rPr>
          <w:rFonts w:ascii="Calibri" w:hAnsi="Calibri"/>
          <w:sz w:val="22"/>
          <w:szCs w:val="22"/>
        </w:rPr>
        <w:t>.</w:t>
      </w:r>
    </w:p>
    <w:p w14:paraId="5ADC4846" w14:textId="77777777" w:rsidR="00B45E7C" w:rsidRDefault="00B45E7C" w:rsidP="00213FCF">
      <w:pPr>
        <w:jc w:val="center"/>
        <w:rPr>
          <w:rFonts w:ascii="Calibri" w:hAnsi="Calibri"/>
          <w:b/>
          <w:sz w:val="22"/>
          <w:szCs w:val="22"/>
        </w:rPr>
      </w:pPr>
    </w:p>
    <w:p w14:paraId="4FCD8830"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Stavební deník</w:t>
      </w:r>
    </w:p>
    <w:p w14:paraId="1AEE735B" w14:textId="5ADCD35E"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Zhotovitel je povinen vést stavební deník v  rozsahu a dle podmínek </w:t>
      </w:r>
      <w:r w:rsidR="00831137" w:rsidRPr="001C2F90">
        <w:rPr>
          <w:rFonts w:ascii="Calibri" w:hAnsi="Calibri"/>
          <w:sz w:val="22"/>
          <w:szCs w:val="22"/>
        </w:rPr>
        <w:t xml:space="preserve">zákona </w:t>
      </w:r>
      <w:r w:rsidR="00631FB6" w:rsidRPr="001C2F90">
        <w:rPr>
          <w:rFonts w:ascii="Calibri" w:hAnsi="Calibri"/>
          <w:sz w:val="22"/>
          <w:szCs w:val="22"/>
        </w:rPr>
        <w:br/>
      </w:r>
      <w:r w:rsidR="00831137" w:rsidRPr="001C2F90">
        <w:rPr>
          <w:rFonts w:ascii="Calibri" w:hAnsi="Calibri"/>
          <w:sz w:val="22"/>
          <w:szCs w:val="22"/>
        </w:rPr>
        <w:t>č.183/2006 Sb., o územním plánování a stavebním řádu (stavební zákon)</w:t>
      </w:r>
      <w:r w:rsidR="00BF1132" w:rsidRPr="001C2F90">
        <w:rPr>
          <w:rFonts w:ascii="Calibri" w:hAnsi="Calibri"/>
          <w:sz w:val="22"/>
          <w:szCs w:val="22"/>
        </w:rPr>
        <w:t>, ve znění pozdějších předpisů</w:t>
      </w:r>
      <w:r w:rsidR="00831137" w:rsidRPr="001C2F90">
        <w:rPr>
          <w:rFonts w:ascii="Calibri" w:hAnsi="Calibri"/>
          <w:sz w:val="22"/>
          <w:szCs w:val="22"/>
        </w:rPr>
        <w:t xml:space="preserve"> a vyhlášky č.</w:t>
      </w:r>
      <w:r w:rsidR="00921921">
        <w:rPr>
          <w:rFonts w:ascii="Calibri" w:hAnsi="Calibri"/>
          <w:sz w:val="22"/>
          <w:szCs w:val="22"/>
        </w:rPr>
        <w:t xml:space="preserve"> </w:t>
      </w:r>
      <w:r w:rsidR="00831137" w:rsidRPr="001C2F90">
        <w:rPr>
          <w:rFonts w:ascii="Calibri" w:hAnsi="Calibri"/>
          <w:sz w:val="22"/>
          <w:szCs w:val="22"/>
        </w:rPr>
        <w:t>499/2006 Sb., o dokumentaci staveb, ve znění pozdějších předpisů</w:t>
      </w:r>
      <w:r w:rsidR="00BF1132" w:rsidRPr="001C2F90">
        <w:rPr>
          <w:rFonts w:ascii="Calibri" w:hAnsi="Calibri"/>
          <w:sz w:val="22"/>
          <w:szCs w:val="22"/>
        </w:rPr>
        <w:t xml:space="preserve">, a to v jednom originále a </w:t>
      </w:r>
      <w:r w:rsidR="00AC1B6C" w:rsidRPr="001C2F90">
        <w:rPr>
          <w:rFonts w:ascii="Calibri" w:hAnsi="Calibri"/>
          <w:sz w:val="22"/>
          <w:szCs w:val="22"/>
        </w:rPr>
        <w:t>dvou</w:t>
      </w:r>
      <w:r w:rsidR="00A91422">
        <w:rPr>
          <w:rFonts w:ascii="Calibri" w:hAnsi="Calibri"/>
          <w:sz w:val="22"/>
          <w:szCs w:val="22"/>
        </w:rPr>
        <w:t xml:space="preserve"> </w:t>
      </w:r>
      <w:r w:rsidR="001032B1" w:rsidRPr="001C2F90">
        <w:rPr>
          <w:rFonts w:ascii="Calibri" w:hAnsi="Calibri"/>
          <w:sz w:val="22"/>
          <w:szCs w:val="22"/>
        </w:rPr>
        <w:t>kopiích Zhotovitel</w:t>
      </w:r>
      <w:r w:rsidRPr="001C2F90">
        <w:rPr>
          <w:rFonts w:ascii="Calibri" w:hAnsi="Calibri"/>
          <w:sz w:val="22"/>
          <w:szCs w:val="22"/>
        </w:rPr>
        <w:t xml:space="preserve"> bude prostřednictvím pověřeného pracovníka zapisovat denně do stavebního deníku všechny údaje</w:t>
      </w:r>
      <w:r w:rsidR="00485599" w:rsidRPr="001C2F90">
        <w:rPr>
          <w:rFonts w:ascii="Calibri" w:hAnsi="Calibri"/>
          <w:sz w:val="22"/>
          <w:szCs w:val="22"/>
        </w:rPr>
        <w:t xml:space="preserve"> vyžadované platnou právní úpravou, dále údaje rozhodné pro rozsah a kvalitu provedených prací</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provedených</w:t>
      </w:r>
      <w:r w:rsidR="00485599" w:rsidRPr="001C2F90">
        <w:rPr>
          <w:rFonts w:ascii="Calibri" w:hAnsi="Calibri"/>
          <w:sz w:val="22"/>
          <w:szCs w:val="22"/>
        </w:rPr>
        <w:t xml:space="preserve"> ve stavebním deníku. Jinak se má za to, že s obsahem zápisu souhlasí (nemá k němu připomínky).</w:t>
      </w:r>
    </w:p>
    <w:p w14:paraId="48CC1C56"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w:t>
      </w:r>
    </w:p>
    <w:p w14:paraId="5967E482"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Žádným zápisem ve stavebním deníku není možné změnit tuto smlouvu. </w:t>
      </w:r>
    </w:p>
    <w:p w14:paraId="01B64432" w14:textId="77777777" w:rsidR="000C035C"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Smluvní strany se zavazují považovat zápisy ve stavebním deníku za závazný podklad pro smluvní úpravy smlouvy a jako důkazní prostředek pro případ sporu.</w:t>
      </w:r>
      <w:r w:rsidR="0091443B" w:rsidRPr="0091443B">
        <w:rPr>
          <w:rFonts w:ascii="Calibri" w:hAnsi="Calibri"/>
          <w:sz w:val="22"/>
          <w:szCs w:val="22"/>
        </w:rPr>
        <w:t xml:space="preserve"> </w:t>
      </w:r>
      <w:r w:rsidR="0091443B">
        <w:rPr>
          <w:rFonts w:ascii="Calibri" w:hAnsi="Calibri"/>
          <w:sz w:val="22"/>
          <w:szCs w:val="22"/>
        </w:rPr>
        <w:t>Zápis ve stavebním deníku musí být podepsaný oběma smluvními stranami.</w:t>
      </w:r>
    </w:p>
    <w:p w14:paraId="4862D408"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Stavební deník musí obsahovat zejména:</w:t>
      </w:r>
    </w:p>
    <w:p w14:paraId="126D14A6"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list s uvedením názvu a sídla objednatele, zhotovitele a projektanta a případné změny těchto údajů,</w:t>
      </w:r>
    </w:p>
    <w:p w14:paraId="7DBDD155"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údaje o díle v souladu s projektovou dokumentací stavby,</w:t>
      </w:r>
    </w:p>
    <w:p w14:paraId="7614B072"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seznam dokladů a úředních opatření, týkajících se díla,</w:t>
      </w:r>
    </w:p>
    <w:p w14:paraId="12C20E50"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přehled smluv a jejich případných dodatků uzavřených smluvními stranami.</w:t>
      </w:r>
    </w:p>
    <w:p w14:paraId="39ABC125"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w:t>
      </w:r>
      <w:r w:rsidRPr="001C2F90">
        <w:rPr>
          <w:rFonts w:ascii="Calibri" w:hAnsi="Calibri"/>
          <w:sz w:val="22"/>
          <w:szCs w:val="22"/>
        </w:rPr>
        <w:lastRenderedPageBreak/>
        <w:t>zápis zhotovitele musí být podepsán stavbyvedoucím zhotovitele nebo jeho oprávněným zástupcem.</w:t>
      </w:r>
    </w:p>
    <w:p w14:paraId="0D1D771F"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Do stavebního deníku budou zapsány všechny skutečnosti související s plněním smlouvy. Jedná se zejména o:</w:t>
      </w:r>
    </w:p>
    <w:p w14:paraId="3E6F8919"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časový postup prací a jejich kvalitu,</w:t>
      </w:r>
    </w:p>
    <w:p w14:paraId="57EB5DB2"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druh použitých materiálů a technologií,</w:t>
      </w:r>
    </w:p>
    <w:p w14:paraId="7B7658CA"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zdůvodnění odchylek v postupech prací a v použitých materiálech oproti projektové dokumentaci a další údaje, které souvisí s hospodárností a bezpečností práce,</w:t>
      </w:r>
    </w:p>
    <w:p w14:paraId="06394981"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 xml:space="preserve">stanovení termínů k odstranění zjištěných </w:t>
      </w:r>
      <w:r w:rsidR="00BF1132" w:rsidRPr="001C2F90">
        <w:rPr>
          <w:rFonts w:ascii="Calibri" w:hAnsi="Calibri"/>
          <w:sz w:val="22"/>
          <w:szCs w:val="22"/>
        </w:rPr>
        <w:t>vad</w:t>
      </w:r>
      <w:r w:rsidRPr="001C2F90">
        <w:rPr>
          <w:rFonts w:ascii="Calibri" w:hAnsi="Calibri"/>
          <w:sz w:val="22"/>
          <w:szCs w:val="22"/>
        </w:rPr>
        <w:t xml:space="preserve"> v průběhu výstavby.</w:t>
      </w:r>
    </w:p>
    <w:p w14:paraId="5EC580C0"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1C2F90">
        <w:rPr>
          <w:rFonts w:ascii="Calibri" w:hAnsi="Calibri"/>
          <w:sz w:val="22"/>
          <w:szCs w:val="22"/>
        </w:rPr>
        <w:t>.</w:t>
      </w:r>
    </w:p>
    <w:p w14:paraId="59E92A01"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bude odevzdávat objednateli nebo jeho oprávněnému zástupci prvý průpis denních záznamů ze stavebního deníku průběžně při prováděné kontrolní činnosti.</w:t>
      </w:r>
    </w:p>
    <w:p w14:paraId="60FD438D" w14:textId="77777777" w:rsidR="000C035C" w:rsidRPr="00B45E7C"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povede mimo vlastního stavebního deníku i deník víceprací a méněprací, který bude sloužit jako podklad k</w:t>
      </w:r>
      <w:r w:rsidR="00F26F7E">
        <w:rPr>
          <w:rFonts w:ascii="Calibri" w:hAnsi="Calibri"/>
          <w:sz w:val="22"/>
          <w:szCs w:val="22"/>
        </w:rPr>
        <w:t xml:space="preserve"> dodatku </w:t>
      </w:r>
      <w:r w:rsidR="00021F8F" w:rsidRPr="00B45E7C">
        <w:rPr>
          <w:rFonts w:ascii="Calibri" w:hAnsi="Calibri"/>
          <w:sz w:val="22"/>
          <w:szCs w:val="22"/>
        </w:rPr>
        <w:t>této smlouvy</w:t>
      </w:r>
      <w:r w:rsidRPr="00B45E7C">
        <w:rPr>
          <w:rFonts w:ascii="Calibri" w:hAnsi="Calibri"/>
          <w:sz w:val="22"/>
          <w:szCs w:val="22"/>
        </w:rPr>
        <w:t xml:space="preserve">. Odsouhlasení </w:t>
      </w:r>
      <w:r w:rsidRPr="001C2F90">
        <w:rPr>
          <w:rFonts w:ascii="Calibri" w:hAnsi="Calibri"/>
          <w:sz w:val="22"/>
          <w:szCs w:val="22"/>
        </w:rPr>
        <w:t>návrhu i vlastního provedení víceprací nebo méněprací v tomto deníku musí být potvrzeno zhotovitelem, objednatelem</w:t>
      </w:r>
      <w:r w:rsidR="00485599" w:rsidRPr="001C2F90">
        <w:rPr>
          <w:rFonts w:ascii="Calibri" w:hAnsi="Calibri"/>
          <w:sz w:val="22"/>
          <w:szCs w:val="22"/>
        </w:rPr>
        <w:t>, technickým dozorem stavebníka</w:t>
      </w:r>
      <w:r w:rsidRPr="001C2F90">
        <w:rPr>
          <w:rFonts w:ascii="Calibri" w:hAnsi="Calibri"/>
          <w:sz w:val="22"/>
          <w:szCs w:val="22"/>
        </w:rPr>
        <w:t xml:space="preserve"> a projektantem</w:t>
      </w:r>
      <w:r w:rsidR="00485599" w:rsidRPr="001C2F90">
        <w:rPr>
          <w:rFonts w:ascii="Calibri" w:hAnsi="Calibri"/>
          <w:sz w:val="22"/>
          <w:szCs w:val="22"/>
        </w:rPr>
        <w:t xml:space="preserve"> (autorským dozorem)</w:t>
      </w:r>
      <w:r w:rsidR="002B1E16">
        <w:rPr>
          <w:rFonts w:ascii="Calibri" w:hAnsi="Calibri"/>
          <w:sz w:val="22"/>
          <w:szCs w:val="22"/>
        </w:rPr>
        <w:t xml:space="preserve"> </w:t>
      </w:r>
      <w:r w:rsidR="002B1E16" w:rsidRPr="00B45E7C">
        <w:rPr>
          <w:rFonts w:ascii="Calibri" w:hAnsi="Calibri"/>
          <w:sz w:val="22"/>
          <w:szCs w:val="22"/>
        </w:rPr>
        <w:t>před podpisem dodatku této smlouvy, jinak nebudou zohledněny při úhradě faktur.</w:t>
      </w:r>
      <w:r w:rsidRPr="00B45E7C">
        <w:rPr>
          <w:rFonts w:ascii="Calibri" w:hAnsi="Calibri"/>
          <w:sz w:val="22"/>
          <w:szCs w:val="22"/>
        </w:rPr>
        <w:t xml:space="preserve"> Režim tohoto deníku se řídí předchozími ustanoveními o stavebním deníku.</w:t>
      </w:r>
    </w:p>
    <w:p w14:paraId="6F15543B" w14:textId="77777777" w:rsidR="008B20C0" w:rsidRDefault="008B20C0" w:rsidP="00BA7592">
      <w:pPr>
        <w:pStyle w:val="Zkladntext2"/>
        <w:numPr>
          <w:ilvl w:val="0"/>
          <w:numId w:val="12"/>
        </w:numPr>
        <w:tabs>
          <w:tab w:val="left" w:pos="0"/>
          <w:tab w:val="left" w:pos="7920"/>
        </w:tabs>
        <w:ind w:left="357" w:hanging="357"/>
        <w:rPr>
          <w:rFonts w:ascii="Calibri" w:hAnsi="Calibri"/>
          <w:sz w:val="22"/>
          <w:szCs w:val="22"/>
        </w:rPr>
      </w:pPr>
      <w:r w:rsidRPr="001C2F90">
        <w:rPr>
          <w:rFonts w:ascii="Calibri" w:hAnsi="Calibri"/>
          <w:sz w:val="22"/>
          <w:szCs w:val="22"/>
        </w:rPr>
        <w:t>Stavební deník, deník víceprací a méněprací musí být na stavbě k dispozici každý den po celou pracovní dobu.</w:t>
      </w:r>
    </w:p>
    <w:p w14:paraId="204D5DBC" w14:textId="77777777" w:rsidR="00380C4D" w:rsidRPr="001C2F90" w:rsidRDefault="00380C4D" w:rsidP="00380C4D">
      <w:pPr>
        <w:pStyle w:val="Zkladntext2"/>
        <w:tabs>
          <w:tab w:val="left" w:pos="0"/>
          <w:tab w:val="left" w:pos="7920"/>
        </w:tabs>
        <w:ind w:left="357"/>
        <w:rPr>
          <w:rFonts w:ascii="Calibri" w:hAnsi="Calibri"/>
          <w:sz w:val="22"/>
          <w:szCs w:val="22"/>
        </w:rPr>
      </w:pPr>
    </w:p>
    <w:p w14:paraId="5311CA57"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C2F90">
        <w:rPr>
          <w:rFonts w:ascii="Calibri" w:hAnsi="Calibri"/>
          <w:b/>
          <w:sz w:val="22"/>
          <w:szCs w:val="22"/>
        </w:rPr>
        <w:t>d</w:t>
      </w:r>
      <w:r w:rsidR="000C035C" w:rsidRPr="00EB0F14">
        <w:rPr>
          <w:rFonts w:ascii="Calibri" w:hAnsi="Calibri"/>
          <w:b/>
          <w:sz w:val="22"/>
          <w:szCs w:val="22"/>
        </w:rPr>
        <w:t>povědn</w:t>
      </w:r>
      <w:r w:rsidR="000C035C" w:rsidRPr="001C2F90">
        <w:rPr>
          <w:rFonts w:ascii="Calibri" w:hAnsi="Calibri"/>
          <w:b/>
          <w:sz w:val="22"/>
          <w:szCs w:val="22"/>
        </w:rPr>
        <w:t>ost za vady</w:t>
      </w:r>
      <w:r w:rsidR="005C2920" w:rsidRPr="001C2F90">
        <w:rPr>
          <w:rFonts w:ascii="Calibri" w:hAnsi="Calibri"/>
          <w:b/>
          <w:sz w:val="22"/>
          <w:szCs w:val="22"/>
        </w:rPr>
        <w:t>, záruka za jakost</w:t>
      </w:r>
    </w:p>
    <w:p w14:paraId="6C8C4BA9" w14:textId="77777777"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5D3F8D5A"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Dílo má vady, jestliže jeho provedení neodpovídá požadavkům uvedeným </w:t>
      </w:r>
      <w:r w:rsidR="002B1E16" w:rsidRPr="00B45E7C">
        <w:rPr>
          <w:rFonts w:ascii="Calibri" w:hAnsi="Calibri"/>
          <w:sz w:val="22"/>
          <w:szCs w:val="22"/>
        </w:rPr>
        <w:t>v projektové dokumentaci (viz II odst. 3 této smlouvy)</w:t>
      </w:r>
      <w:r w:rsidRPr="00B45E7C">
        <w:rPr>
          <w:rFonts w:ascii="Calibri" w:hAnsi="Calibri"/>
          <w:sz w:val="22"/>
          <w:szCs w:val="22"/>
        </w:rPr>
        <w:t xml:space="preserve"> příslušným právním předpisům, normám nebo </w:t>
      </w:r>
      <w:r w:rsidRPr="001C2F90">
        <w:rPr>
          <w:rFonts w:ascii="Calibri" w:hAnsi="Calibri"/>
          <w:sz w:val="22"/>
          <w:szCs w:val="22"/>
        </w:rPr>
        <w:t>jiné dokumentaci vztahující se k provedení díla, popř. pokud neumožňuje užívání, k němuž bylo určeno a zhotoveno.</w:t>
      </w:r>
    </w:p>
    <w:p w14:paraId="6A1E9261" w14:textId="77777777" w:rsidR="000C035C" w:rsidRPr="00DA6FFC"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odpovídá za vady, jež má dílo v </w:t>
      </w:r>
      <w:r w:rsidRPr="00DA6FFC">
        <w:rPr>
          <w:rFonts w:ascii="Calibri" w:hAnsi="Calibri"/>
          <w:sz w:val="22"/>
          <w:szCs w:val="22"/>
        </w:rPr>
        <w:t xml:space="preserve">průběhu výstavby, a za vady, které se projeví v záruční době. Za vady díla, které se projeví po záruční době, odpovídá jen tehdy, jestliže byly prokazatelně způsobeny porušením jeho povinností. </w:t>
      </w:r>
    </w:p>
    <w:p w14:paraId="31E28787" w14:textId="77777777" w:rsidR="0091443B" w:rsidRPr="00DA6FFC" w:rsidRDefault="0091443B"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p>
    <w:p w14:paraId="5A761C49" w14:textId="77777777" w:rsidR="00E548A6" w:rsidRPr="00DA6FFC" w:rsidRDefault="00E548A6" w:rsidP="00E548A6">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14:paraId="0027F8F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Vyskytne-li se vada na provedeném díle v průběhu</w:t>
      </w:r>
      <w:r w:rsidRPr="001C2F90">
        <w:rPr>
          <w:rFonts w:ascii="Calibri" w:hAnsi="Calibri"/>
          <w:sz w:val="22"/>
          <w:szCs w:val="22"/>
        </w:rPr>
        <w:t xml:space="preserve"> záruční doby, objednatel písemně oznámí zhotoviteli její výskyt, vadu popíše a uvede, jak se projevuje. Jakmile objednatel odeslal bez dalšího určení způsobu odstranění uplatněné vady</w:t>
      </w:r>
      <w:r w:rsidR="0091443B">
        <w:rPr>
          <w:rFonts w:ascii="Calibri" w:hAnsi="Calibri"/>
          <w:sz w:val="22"/>
          <w:szCs w:val="22"/>
        </w:rPr>
        <w:t xml:space="preserve"> </w:t>
      </w:r>
      <w:r w:rsidRPr="001C2F90">
        <w:rPr>
          <w:rFonts w:ascii="Calibri" w:hAnsi="Calibri"/>
          <w:sz w:val="22"/>
          <w:szCs w:val="22"/>
        </w:rPr>
        <w:t xml:space="preserve">toto písemné oznámení </w:t>
      </w:r>
      <w:r w:rsidRPr="001C2F90">
        <w:rPr>
          <w:rFonts w:ascii="Calibri" w:hAnsi="Calibri"/>
          <w:i/>
          <w:sz w:val="22"/>
          <w:szCs w:val="22"/>
        </w:rPr>
        <w:t>(dále jen „reklamaci“)</w:t>
      </w:r>
      <w:r w:rsidRPr="001C2F90">
        <w:rPr>
          <w:rFonts w:ascii="Calibri" w:hAnsi="Calibri"/>
          <w:sz w:val="22"/>
          <w:szCs w:val="22"/>
        </w:rPr>
        <w:t>, má se za to, že požaduje bezplatné odstranění vady.</w:t>
      </w:r>
    </w:p>
    <w:p w14:paraId="18879492"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lastRenderedPageBreak/>
        <w:t>Zhotovitel je povinen neprodleně</w:t>
      </w:r>
      <w:r w:rsidR="00F84372" w:rsidRPr="001C2F90">
        <w:rPr>
          <w:rFonts w:ascii="Calibri" w:hAnsi="Calibri"/>
          <w:sz w:val="22"/>
          <w:szCs w:val="22"/>
        </w:rPr>
        <w:t>, nejpozději však do 3 pracovních dnů</w:t>
      </w:r>
      <w:r w:rsidRPr="001C2F90">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1C2F90">
        <w:rPr>
          <w:rFonts w:ascii="Calibri" w:hAnsi="Calibri"/>
          <w:sz w:val="22"/>
          <w:szCs w:val="22"/>
        </w:rPr>
        <w:t>.</w:t>
      </w:r>
    </w:p>
    <w:p w14:paraId="245B6149"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nastoupit dle podmínek této smlouvy k odstranění reklamované vady a to i v případě, že reklamaci neuznává. Náklady na odstranění reklamované vady nese zhotovitel i ve sporných případech až do rozhodnutí soudu.</w:t>
      </w:r>
    </w:p>
    <w:p w14:paraId="60AFF0D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započít s odstraněním vady do 24 hodin ode dne doručení písemného oznámení o vadě, pokud se smluvní strany nedohodnou jinak. V případě havárie započne s odstraněním vady do 12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1C2F90">
        <w:rPr>
          <w:rFonts w:ascii="Calibri" w:hAnsi="Calibri"/>
          <w:sz w:val="22"/>
          <w:szCs w:val="22"/>
        </w:rPr>
        <w:t>é podmínky pro provádění prací.</w:t>
      </w:r>
    </w:p>
    <w:p w14:paraId="58B814F1" w14:textId="77777777"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1C2F90">
        <w:rPr>
          <w:rFonts w:ascii="Calibri" w:hAnsi="Calibri"/>
          <w:sz w:val="22"/>
          <w:szCs w:val="22"/>
        </w:rPr>
        <w:t>doba</w:t>
      </w:r>
      <w:r w:rsidRPr="001C2F90">
        <w:rPr>
          <w:rFonts w:ascii="Calibri" w:hAnsi="Calibri"/>
          <w:sz w:val="22"/>
          <w:szCs w:val="22"/>
        </w:rPr>
        <w:t>, a to ode dne řádného protokolárního dodání a převzetí nového plnění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 xml:space="preserve">doby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14:paraId="29084668" w14:textId="77777777"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Provedenou opravu uplatněné vady zhotovitel objednateli předá písemným zápisem. </w:t>
      </w:r>
    </w:p>
    <w:p w14:paraId="3D81C9FD"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ve výši </w:t>
      </w:r>
      <w:r w:rsidR="001678DC" w:rsidRPr="001C2F90">
        <w:rPr>
          <w:rFonts w:ascii="Calibri" w:hAnsi="Calibri"/>
          <w:sz w:val="22"/>
          <w:szCs w:val="22"/>
        </w:rPr>
        <w:t>24</w:t>
      </w:r>
      <w:r w:rsidRPr="001C2F90">
        <w:rPr>
          <w:rFonts w:ascii="Calibri" w:hAnsi="Calibri"/>
          <w:sz w:val="22"/>
          <w:szCs w:val="22"/>
        </w:rPr>
        <w:t xml:space="preserve"> měsíců, přičemž běh této záruční </w:t>
      </w:r>
      <w:r w:rsidR="005C2920" w:rsidRPr="001C2F90">
        <w:rPr>
          <w:rFonts w:ascii="Calibri" w:hAnsi="Calibri"/>
          <w:sz w:val="22"/>
          <w:szCs w:val="22"/>
        </w:rPr>
        <w:t xml:space="preserve">doby </w:t>
      </w:r>
      <w:r w:rsidRPr="001C2F90">
        <w:rPr>
          <w:rFonts w:ascii="Calibri" w:hAnsi="Calibri"/>
          <w:sz w:val="22"/>
          <w:szCs w:val="22"/>
        </w:rPr>
        <w:t xml:space="preserve">neskončí dříve, než záruka na celé dílo. </w:t>
      </w:r>
    </w:p>
    <w:p w14:paraId="372ED051" w14:textId="77777777"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14:paraId="19FA925D" w14:textId="77777777" w:rsidR="00F84372" w:rsidRPr="001C2F90" w:rsidRDefault="00F84372" w:rsidP="00FE306E">
      <w:pPr>
        <w:pStyle w:val="Smlouva-slo"/>
        <w:numPr>
          <w:ilvl w:val="0"/>
          <w:numId w:val="13"/>
        </w:numPr>
        <w:tabs>
          <w:tab w:val="left" w:pos="7920"/>
        </w:tabs>
        <w:spacing w:before="0"/>
        <w:ind w:hanging="357"/>
        <w:rPr>
          <w:rFonts w:ascii="Calibri" w:hAnsi="Calibri"/>
          <w:sz w:val="22"/>
          <w:szCs w:val="22"/>
        </w:rPr>
      </w:pPr>
      <w:r w:rsidRPr="001C2F90">
        <w:rPr>
          <w:rFonts w:ascii="Calibri" w:hAnsi="Calibri"/>
          <w:sz w:val="22"/>
          <w:szCs w:val="22"/>
        </w:rPr>
        <w:t>Smluvní strany se dohodly, že:</w:t>
      </w:r>
    </w:p>
    <w:p w14:paraId="3CCDB295"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14:paraId="3A48CBD5"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14:paraId="15C06BB8"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oznámí-li zhotovitel objednateli před uplynutím doby k odstranění vad díla, že vadu neodstraní; a/nebo </w:t>
      </w:r>
    </w:p>
    <w:p w14:paraId="11F1344F" w14:textId="77777777"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14:paraId="6D707298" w14:textId="77777777"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14:paraId="0DE91E65" w14:textId="77777777" w:rsidR="00F84372" w:rsidRPr="001C2F90" w:rsidRDefault="00F84372" w:rsidP="00F84372">
      <w:pPr>
        <w:pStyle w:val="BodyText21"/>
        <w:widowControl/>
        <w:numPr>
          <w:ilvl w:val="0"/>
          <w:numId w:val="13"/>
        </w:numPr>
        <w:spacing w:after="120"/>
        <w:rPr>
          <w:rFonts w:ascii="Calibri" w:hAnsi="Calibri"/>
        </w:rPr>
      </w:pPr>
      <w:r w:rsidRPr="001C2F90">
        <w:rPr>
          <w:rFonts w:ascii="Calibri" w:hAnsi="Calibri"/>
        </w:rPr>
        <w:t>Práva a povinnosti ze zhotovitelem poskytnuté záruky nezanikají ani odstoupením kterékoli ze smluvních stran od smlouvy.</w:t>
      </w:r>
    </w:p>
    <w:p w14:paraId="433FAED4" w14:textId="77777777"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14:paraId="7D22E64F" w14:textId="77777777" w:rsidR="001D7717" w:rsidRPr="001C2F90" w:rsidRDefault="001D7717" w:rsidP="00F84372">
      <w:pPr>
        <w:pStyle w:val="BodyText21"/>
        <w:widowControl/>
        <w:numPr>
          <w:ilvl w:val="0"/>
          <w:numId w:val="13"/>
        </w:numPr>
        <w:spacing w:after="120"/>
        <w:rPr>
          <w:rFonts w:ascii="Calibri" w:hAnsi="Calibri"/>
        </w:rPr>
      </w:pPr>
      <w:r w:rsidRPr="00FE306E">
        <w:rPr>
          <w:rFonts w:ascii="Calibri" w:hAnsi="Calibri"/>
          <w:u w:val="single"/>
        </w:rPr>
        <w:lastRenderedPageBreak/>
        <w:t>Reklamaci lze uplatnit nejpozději do posledního dne záruční doby</w:t>
      </w:r>
      <w:r w:rsidRPr="007C3A6C">
        <w:rPr>
          <w:rFonts w:ascii="Calibri" w:hAnsi="Calibri"/>
        </w:rPr>
        <w:t xml:space="preserve"> </w:t>
      </w:r>
      <w:r w:rsidRPr="00FE306E">
        <w:rPr>
          <w:rFonts w:ascii="Calibri" w:hAnsi="Calibri"/>
          <w:u w:val="single"/>
        </w:rPr>
        <w:t xml:space="preserve">písemně na adrese:                    </w:t>
      </w:r>
      <w:r w:rsidRPr="00FE306E">
        <w:rPr>
          <w:rFonts w:ascii="Calibri" w:hAnsi="Calibri"/>
          <w:u w:val="single"/>
        </w:rPr>
        <w:fldChar w:fldCharType="begin">
          <w:ffData>
            <w:name w:val="Text39"/>
            <w:enabled/>
            <w:calcOnExit w:val="0"/>
            <w:textInput/>
          </w:ffData>
        </w:fldChar>
      </w:r>
      <w:bookmarkStart w:id="17" w:name="Text39"/>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7"/>
      <w:r w:rsidRPr="00FE306E">
        <w:rPr>
          <w:rFonts w:ascii="Calibri" w:hAnsi="Calibri"/>
          <w:u w:val="single"/>
        </w:rPr>
        <w:t xml:space="preserve">, v případě havárie e-mailem na e-mailovou adresu: </w:t>
      </w:r>
      <w:r w:rsidRPr="00FE306E">
        <w:rPr>
          <w:rFonts w:ascii="Calibri" w:hAnsi="Calibri"/>
          <w:u w:val="single"/>
        </w:rPr>
        <w:fldChar w:fldCharType="begin">
          <w:ffData>
            <w:name w:val="Text40"/>
            <w:enabled/>
            <w:calcOnExit w:val="0"/>
            <w:textInput/>
          </w:ffData>
        </w:fldChar>
      </w:r>
      <w:bookmarkStart w:id="18" w:name="Text40"/>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8"/>
      <w:r w:rsidRPr="007C3A6C">
        <w:rPr>
          <w:rFonts w:ascii="Calibri" w:hAnsi="Calibri"/>
        </w:rPr>
        <w:t xml:space="preserve">. Adresa uvedená v předchozí větě je kontaktní adresou pro zasílání veškerých písemností v souvislosti s touto smlouvou. Zhotovitel je povinen případné změny doručovací adresy resp. </w:t>
      </w:r>
      <w:r>
        <w:rPr>
          <w:rFonts w:ascii="Calibri" w:hAnsi="Calibri"/>
        </w:rPr>
        <w:t>e-mailové adresy</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r>
        <w:rPr>
          <w:rFonts w:ascii="Calibri" w:hAnsi="Calibri"/>
        </w:rPr>
        <w:t>.</w:t>
      </w:r>
    </w:p>
    <w:p w14:paraId="3EEA6919" w14:textId="77777777"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 xml:space="preserve">Zhotovitel garantuje, že celkový souhrn vlastností provedeného díla bude uspokojovat stanovené potřeby, tj. využitelnost, bezpečnost, bezporuchovost. Ty budou odpovídat platné právní úpravě, českým technickým normám, projektové dokumentaci, zadání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41CEBC6C" w14:textId="77777777" w:rsidR="005C2920" w:rsidRPr="00E167A8"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 xml:space="preserve">Jakost dodávaných materiálů, výrobků, zařízení a konstrukcí bude dokladována předepsanými zkouškami, atesty a </w:t>
      </w:r>
      <w:r w:rsidRPr="00E167A8">
        <w:rPr>
          <w:rFonts w:ascii="Calibri" w:hAnsi="Calibri"/>
          <w:sz w:val="22"/>
          <w:szCs w:val="22"/>
        </w:rPr>
        <w:t>revizními zprávami při kontrolních prohlídkách a při předání a převzetí díla.</w:t>
      </w:r>
    </w:p>
    <w:p w14:paraId="331F5AFE" w14:textId="77777777" w:rsidR="005C2920" w:rsidRPr="00E167A8" w:rsidRDefault="005C2920" w:rsidP="00EB0F14">
      <w:pPr>
        <w:pStyle w:val="BodyText21"/>
        <w:widowControl/>
        <w:numPr>
          <w:ilvl w:val="0"/>
          <w:numId w:val="13"/>
        </w:numPr>
        <w:ind w:left="357" w:hanging="357"/>
        <w:rPr>
          <w:rFonts w:ascii="Calibri" w:hAnsi="Calibri"/>
        </w:rPr>
      </w:pPr>
      <w:r w:rsidRPr="00E167A8">
        <w:rPr>
          <w:rFonts w:ascii="Calibri" w:hAnsi="Calibri"/>
        </w:rPr>
        <w:t xml:space="preserve">Smluvní strany sjednávají záruku za jakost v souladu s § 2619 NOZ ve smyslu </w:t>
      </w:r>
      <w:r w:rsidR="006B7070" w:rsidRPr="00E167A8">
        <w:rPr>
          <w:rFonts w:ascii="Calibri" w:hAnsi="Calibri"/>
        </w:rPr>
        <w:t>§ 2113 a násl. NOZ, a to v délce</w:t>
      </w:r>
      <w:r w:rsidR="00AA6062" w:rsidRPr="00E167A8">
        <w:rPr>
          <w:rFonts w:ascii="Calibri" w:hAnsi="Calibri"/>
        </w:rPr>
        <w:t xml:space="preserve"> </w:t>
      </w:r>
      <w:r w:rsidR="00E87DA3" w:rsidRPr="00E167A8">
        <w:rPr>
          <w:rFonts w:ascii="Calibri" w:hAnsi="Calibri"/>
          <w:b/>
        </w:rPr>
        <w:t>60</w:t>
      </w:r>
      <w:r w:rsidRPr="00E167A8">
        <w:rPr>
          <w:rFonts w:ascii="Calibri" w:hAnsi="Calibri"/>
          <w:b/>
        </w:rPr>
        <w:t xml:space="preserve"> měsíců</w:t>
      </w:r>
      <w:r w:rsidRPr="00E167A8">
        <w:rPr>
          <w:rFonts w:ascii="Calibri" w:hAnsi="Calibri"/>
        </w:rPr>
        <w:t xml:space="preserve"> ode dne </w:t>
      </w:r>
      <w:r w:rsidR="002711EC" w:rsidRPr="00E167A8">
        <w:rPr>
          <w:rFonts w:ascii="Calibri" w:hAnsi="Calibri"/>
        </w:rPr>
        <w:t xml:space="preserve">protokolárního </w:t>
      </w:r>
      <w:r w:rsidRPr="00E167A8">
        <w:rPr>
          <w:rFonts w:ascii="Calibri" w:hAnsi="Calibri"/>
        </w:rPr>
        <w:t>převzetí bezvadného díla objednatelem.</w:t>
      </w:r>
    </w:p>
    <w:p w14:paraId="54F2A15B" w14:textId="77777777" w:rsidR="005C2920" w:rsidRPr="001C2F90" w:rsidRDefault="005C2920" w:rsidP="00EB0F14">
      <w:pPr>
        <w:pStyle w:val="BodyText21"/>
        <w:widowControl/>
        <w:ind w:left="357"/>
        <w:rPr>
          <w:rFonts w:ascii="Calibri" w:hAnsi="Calibri"/>
        </w:rPr>
      </w:pPr>
    </w:p>
    <w:p w14:paraId="7B250D27" w14:textId="77777777"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1D73B8" w:rsidRPr="001C2F90">
        <w:rPr>
          <w:rFonts w:ascii="Calibri" w:hAnsi="Calibri"/>
          <w:b/>
          <w:sz w:val="22"/>
          <w:szCs w:val="22"/>
        </w:rPr>
        <w:t>I</w:t>
      </w:r>
      <w:r w:rsidR="002330D3">
        <w:rPr>
          <w:rFonts w:ascii="Calibri" w:hAnsi="Calibri"/>
          <w:b/>
          <w:sz w:val="22"/>
          <w:szCs w:val="22"/>
        </w:rPr>
        <w:t xml:space="preserve">. </w:t>
      </w:r>
      <w:r w:rsidR="00BE3C92">
        <w:rPr>
          <w:rFonts w:ascii="Calibri" w:hAnsi="Calibri"/>
          <w:b/>
          <w:sz w:val="22"/>
          <w:szCs w:val="22"/>
        </w:rPr>
        <w:t>O</w:t>
      </w:r>
      <w:r w:rsidRPr="001C2F90">
        <w:rPr>
          <w:rFonts w:ascii="Calibri" w:hAnsi="Calibri"/>
          <w:b/>
          <w:sz w:val="22"/>
          <w:szCs w:val="22"/>
        </w:rPr>
        <w:t>dpovědnost za škodu</w:t>
      </w:r>
    </w:p>
    <w:p w14:paraId="57767CFD" w14:textId="77777777"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1C2F90">
        <w:rPr>
          <w:rFonts w:ascii="Calibri" w:hAnsi="Calibri"/>
          <w:sz w:val="22"/>
          <w:szCs w:val="22"/>
        </w:rPr>
        <w:t>.</w:t>
      </w:r>
    </w:p>
    <w:p w14:paraId="77A5DE6F" w14:textId="77777777" w:rsidR="000C035C"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nese odpovědnost původce odpadů všech odpadů vzniklých při provádění díla, zavazuje se nezpůsobovat únik ropných, toxických či jiných škodlivých látek na stavbě.</w:t>
      </w:r>
    </w:p>
    <w:p w14:paraId="31533113" w14:textId="568D0F80"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učinit veškerá opatření potřebná k odvrácení škody nebo k jejich zmírnění.</w:t>
      </w:r>
    </w:p>
    <w:p w14:paraId="5F8E7D58"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786B71D5"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4CFAE28D"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 a tato škoda nebude kryta pojištěním</w:t>
      </w:r>
      <w:r w:rsidR="009C4D60" w:rsidRPr="003D70D7">
        <w:rPr>
          <w:rFonts w:ascii="Calibri" w:hAnsi="Calibri"/>
          <w:sz w:val="22"/>
          <w:szCs w:val="22"/>
        </w:rPr>
        <w:t xml:space="preserve"> dle čl. I odst. </w:t>
      </w:r>
      <w:r w:rsidR="00B65E33" w:rsidRPr="003D70D7">
        <w:rPr>
          <w:rFonts w:ascii="Calibri" w:hAnsi="Calibri"/>
          <w:sz w:val="22"/>
          <w:szCs w:val="22"/>
        </w:rPr>
        <w:t>5</w:t>
      </w:r>
      <w:r w:rsidR="009C4D60" w:rsidRPr="003D70D7">
        <w:rPr>
          <w:rFonts w:ascii="Calibri" w:hAnsi="Calibri"/>
          <w:sz w:val="22"/>
          <w:szCs w:val="22"/>
        </w:rPr>
        <w:t xml:space="preserve"> této smlouvy</w:t>
      </w:r>
      <w:r w:rsidRPr="003D70D7">
        <w:rPr>
          <w:rFonts w:ascii="Calibri" w:hAnsi="Calibri"/>
          <w:sz w:val="22"/>
          <w:szCs w:val="22"/>
        </w:rPr>
        <w:t>, je zhotovitel</w:t>
      </w:r>
      <w:r w:rsidRPr="001C2F90">
        <w:rPr>
          <w:rFonts w:ascii="Calibri" w:hAnsi="Calibri"/>
          <w:sz w:val="22"/>
          <w:szCs w:val="22"/>
        </w:rPr>
        <w:t xml:space="preserve"> povinen tyto škody uhradit z vlastních prostředků.</w:t>
      </w:r>
    </w:p>
    <w:p w14:paraId="4FD223E6" w14:textId="77777777" w:rsidR="000C035C" w:rsidRDefault="000C035C" w:rsidP="00B65E33">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dojde k poškození nebo odcizení součástí díla po </w:t>
      </w:r>
      <w:r w:rsidR="00FF2DCF" w:rsidRPr="001C2F90">
        <w:rPr>
          <w:rFonts w:ascii="Calibri" w:hAnsi="Calibri"/>
          <w:sz w:val="22"/>
          <w:szCs w:val="22"/>
        </w:rPr>
        <w:t>převzetí díla objednatelem</w:t>
      </w:r>
      <w:r w:rsidRPr="001C2F90">
        <w:rPr>
          <w:rFonts w:ascii="Calibri" w:hAnsi="Calibri"/>
          <w:sz w:val="22"/>
          <w:szCs w:val="22"/>
        </w:rPr>
        <w:t>, zhotovitel za úhradu a sjednaných podmínek s objednatelem takovou závadu odstraní, pokud se nebude jednat o odstranění vady v rámci poskytnuté záruky.</w:t>
      </w:r>
    </w:p>
    <w:p w14:paraId="4BB7FEE1" w14:textId="77777777" w:rsidR="00213FCF" w:rsidRPr="001C2F90" w:rsidRDefault="00213FCF" w:rsidP="00213FCF">
      <w:pPr>
        <w:tabs>
          <w:tab w:val="left" w:pos="7920"/>
        </w:tabs>
        <w:ind w:left="397"/>
        <w:jc w:val="both"/>
        <w:rPr>
          <w:rFonts w:ascii="Calibri" w:hAnsi="Calibri"/>
          <w:sz w:val="22"/>
          <w:szCs w:val="22"/>
        </w:rPr>
      </w:pPr>
    </w:p>
    <w:p w14:paraId="6CB9CCC9" w14:textId="77777777"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D00055" w:rsidRPr="001C2F9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1C2F90">
        <w:rPr>
          <w:rFonts w:ascii="Calibri" w:hAnsi="Calibri"/>
          <w:b/>
          <w:sz w:val="22"/>
          <w:szCs w:val="22"/>
        </w:rPr>
        <w:t>Smluvní pokuty</w:t>
      </w:r>
    </w:p>
    <w:p w14:paraId="2EF22D10" w14:textId="77777777" w:rsidR="00E87DA3"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V případě prodlení kterékoliv ze smluvních stran se zaplacením svého peněžitého dluhu, je druhá smluvní strana oprávněna požadovat zaplace</w:t>
      </w:r>
      <w:r w:rsidR="00566FCE">
        <w:rPr>
          <w:rFonts w:ascii="Calibri" w:hAnsi="Calibri"/>
          <w:sz w:val="22"/>
          <w:szCs w:val="22"/>
        </w:rPr>
        <w:t>ní úroku z prodlení ve výši 0,05</w:t>
      </w:r>
      <w:r w:rsidRPr="001C2F90">
        <w:rPr>
          <w:rFonts w:ascii="Calibri" w:hAnsi="Calibri"/>
          <w:sz w:val="22"/>
          <w:szCs w:val="22"/>
        </w:rPr>
        <w:t xml:space="preserve"> % z dlužné částky z</w:t>
      </w:r>
      <w:r w:rsidR="005239E6">
        <w:rPr>
          <w:rFonts w:ascii="Calibri" w:hAnsi="Calibri"/>
          <w:sz w:val="22"/>
          <w:szCs w:val="22"/>
        </w:rPr>
        <w:t>a každý i započatý den prodlení</w:t>
      </w:r>
      <w:r w:rsidR="00E82AD6">
        <w:rPr>
          <w:rFonts w:ascii="Calibri" w:hAnsi="Calibri"/>
          <w:sz w:val="22"/>
          <w:szCs w:val="22"/>
        </w:rPr>
        <w:t>.</w:t>
      </w:r>
    </w:p>
    <w:p w14:paraId="1BB783F9" w14:textId="77777777" w:rsidR="005239E6" w:rsidRPr="00E241D3" w:rsidRDefault="004303AB" w:rsidP="00AE7F85">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se zavazuje zaplatit objednateli smluvní </w:t>
      </w:r>
      <w:r w:rsidRPr="006B61D1">
        <w:rPr>
          <w:rFonts w:ascii="Calibri" w:hAnsi="Calibri"/>
          <w:sz w:val="22"/>
          <w:szCs w:val="22"/>
        </w:rPr>
        <w:t xml:space="preserve">pokutu ve </w:t>
      </w:r>
      <w:r w:rsidR="0021188D" w:rsidRPr="006B61D1">
        <w:rPr>
          <w:rFonts w:ascii="Calibri" w:hAnsi="Calibri"/>
          <w:sz w:val="22"/>
          <w:szCs w:val="22"/>
        </w:rPr>
        <w:t>výši 0,</w:t>
      </w:r>
      <w:r w:rsidR="00AA6062" w:rsidRPr="006B61D1">
        <w:rPr>
          <w:rFonts w:ascii="Calibri" w:hAnsi="Calibri"/>
          <w:sz w:val="22"/>
          <w:szCs w:val="22"/>
        </w:rPr>
        <w:t>2</w:t>
      </w:r>
      <w:r w:rsidR="00AE7F85" w:rsidRPr="006B61D1">
        <w:rPr>
          <w:rFonts w:ascii="Calibri" w:hAnsi="Calibri"/>
          <w:sz w:val="22"/>
          <w:szCs w:val="22"/>
        </w:rPr>
        <w:t xml:space="preserve"> % z ceny díla</w:t>
      </w:r>
      <w:r w:rsidR="00AE7F85" w:rsidRPr="00E241D3">
        <w:rPr>
          <w:rFonts w:ascii="Calibri" w:hAnsi="Calibri"/>
          <w:sz w:val="22"/>
          <w:szCs w:val="22"/>
        </w:rPr>
        <w:t xml:space="preserve"> včetně DPH</w:t>
      </w:r>
      <w:r w:rsidRPr="00E241D3">
        <w:rPr>
          <w:rFonts w:ascii="Calibri" w:hAnsi="Calibri"/>
          <w:sz w:val="22"/>
          <w:szCs w:val="22"/>
        </w:rPr>
        <w:t xml:space="preserve"> za každý i započatý den prodlení s provedením díla</w:t>
      </w:r>
      <w:r w:rsidR="00DC16BF" w:rsidRPr="00E241D3">
        <w:rPr>
          <w:rFonts w:ascii="Calibri" w:hAnsi="Calibri"/>
          <w:sz w:val="22"/>
          <w:szCs w:val="22"/>
        </w:rPr>
        <w:t xml:space="preserve"> v termínu dle čl. III odst. 2 písm. d) této smlouvy</w:t>
      </w:r>
      <w:r w:rsidRPr="00E241D3">
        <w:rPr>
          <w:rFonts w:ascii="Calibri" w:hAnsi="Calibri"/>
          <w:sz w:val="22"/>
          <w:szCs w:val="22"/>
        </w:rPr>
        <w:t xml:space="preserve">. </w:t>
      </w:r>
    </w:p>
    <w:p w14:paraId="6A4EB408" w14:textId="77777777" w:rsidR="00DC16BF" w:rsidRPr="004303AB" w:rsidRDefault="00DC16BF" w:rsidP="004303AB">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Prodlení zhotovitele s provedením díla v termínu sjednaném</w:t>
      </w:r>
      <w:r w:rsidR="00D304A1">
        <w:rPr>
          <w:rFonts w:ascii="Calibri" w:hAnsi="Calibri"/>
          <w:sz w:val="22"/>
          <w:szCs w:val="22"/>
        </w:rPr>
        <w:t xml:space="preserve"> touto smlouvou delší jak 2</w:t>
      </w:r>
      <w:r>
        <w:rPr>
          <w:rFonts w:ascii="Calibri" w:hAnsi="Calibri"/>
          <w:sz w:val="22"/>
          <w:szCs w:val="22"/>
        </w:rPr>
        <w:t xml:space="preserve">0 dnů se </w:t>
      </w:r>
      <w:r>
        <w:rPr>
          <w:rFonts w:ascii="Calibri" w:hAnsi="Calibri"/>
          <w:sz w:val="22"/>
          <w:szCs w:val="22"/>
        </w:rPr>
        <w:lastRenderedPageBreak/>
        <w:t>považuje za podstatné porušení smlouvy.</w:t>
      </w:r>
    </w:p>
    <w:p w14:paraId="685D892B"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w:t>
      </w:r>
      <w:r w:rsidR="00AF1EDF" w:rsidRPr="001C2F90">
        <w:rPr>
          <w:rFonts w:ascii="Calibri" w:hAnsi="Calibri"/>
          <w:sz w:val="22"/>
          <w:szCs w:val="22"/>
        </w:rPr>
        <w:t>se zavazuje</w:t>
      </w:r>
      <w:r w:rsidRPr="001C2F90">
        <w:rPr>
          <w:rFonts w:ascii="Calibri" w:hAnsi="Calibri"/>
          <w:sz w:val="22"/>
          <w:szCs w:val="22"/>
        </w:rPr>
        <w:t xml:space="preserve"> zaplatit objednateli smluvní pokutu ve výši </w:t>
      </w:r>
      <w:r w:rsidR="00DC16BF">
        <w:rPr>
          <w:rFonts w:ascii="Calibri" w:hAnsi="Calibri"/>
          <w:sz w:val="22"/>
          <w:szCs w:val="22"/>
        </w:rPr>
        <w:t>3</w:t>
      </w:r>
      <w:r w:rsidR="00E4038B">
        <w:rPr>
          <w:rFonts w:ascii="Calibri" w:hAnsi="Calibri"/>
          <w:sz w:val="22"/>
          <w:szCs w:val="22"/>
        </w:rPr>
        <w:t xml:space="preserve">.000,- Kč </w:t>
      </w:r>
      <w:r w:rsidRPr="001C2F90">
        <w:rPr>
          <w:rFonts w:ascii="Calibri" w:hAnsi="Calibri"/>
          <w:sz w:val="22"/>
          <w:szCs w:val="22"/>
        </w:rPr>
        <w:t>za každý i započatý den prodlení s vyklizením a vyčištěním staveniště 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AA6062">
        <w:rPr>
          <w:rFonts w:ascii="Calibri" w:hAnsi="Calibri"/>
          <w:sz w:val="22"/>
          <w:szCs w:val="22"/>
        </w:rPr>
        <w:t>8</w:t>
      </w:r>
      <w:r w:rsidRPr="001C2F90">
        <w:rPr>
          <w:rFonts w:ascii="Calibri" w:hAnsi="Calibri"/>
          <w:sz w:val="22"/>
          <w:szCs w:val="22"/>
        </w:rPr>
        <w:t xml:space="preserve"> smlouvy. </w:t>
      </w:r>
    </w:p>
    <w:p w14:paraId="676436E5" w14:textId="77777777" w:rsidR="000C035C" w:rsidRDefault="00213FCF"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V případě, že zhotovitel neodstraní objednatelem zjištěný nedostatek v pořádku na staveništi, nebo nedostatek v dodržování podmínek bezpečnosti a ochrany zdraví při práci ani v dodatečné pětidenní lhůtě po upozorňujícím zápisu objednatele ve stavebním deníku, je zhotovitel povinen zaplatit objednateli smluvní pokutu ve výši 5.000,- Kč za každý takovýto prokazatelně zjištěný a doložený případ</w:t>
      </w:r>
      <w:r w:rsidR="000C035C" w:rsidRPr="001C2F90">
        <w:rPr>
          <w:rFonts w:ascii="Calibri" w:hAnsi="Calibri"/>
          <w:sz w:val="22"/>
          <w:szCs w:val="22"/>
        </w:rPr>
        <w:t>.</w:t>
      </w:r>
    </w:p>
    <w:p w14:paraId="0A9AEE33" w14:textId="77777777" w:rsidR="004303AB"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Smluvní pokuta za prodlení zhotovitele s odstraněním vady z přejímacího řízení díla se sjednává ve výši </w:t>
      </w:r>
      <w:r w:rsidR="0021188D">
        <w:rPr>
          <w:rFonts w:ascii="Calibri" w:hAnsi="Calibri" w:cs="Arial"/>
          <w:sz w:val="22"/>
          <w:szCs w:val="22"/>
        </w:rPr>
        <w:t>1.0</w:t>
      </w:r>
      <w:r w:rsidRPr="00071B56">
        <w:rPr>
          <w:rFonts w:ascii="Calibri" w:hAnsi="Calibri" w:cs="Arial"/>
          <w:sz w:val="22"/>
          <w:szCs w:val="22"/>
        </w:rPr>
        <w:t>00,- Kč za</w:t>
      </w:r>
      <w:r w:rsidR="00DC16BF">
        <w:rPr>
          <w:rFonts w:ascii="Calibri" w:hAnsi="Calibri" w:cs="Arial"/>
          <w:sz w:val="22"/>
          <w:szCs w:val="22"/>
        </w:rPr>
        <w:t xml:space="preserve"> každou vadu a</w:t>
      </w:r>
      <w:r w:rsidRPr="00071B56">
        <w:rPr>
          <w:rFonts w:ascii="Calibri" w:hAnsi="Calibri" w:cs="Arial"/>
          <w:sz w:val="22"/>
          <w:szCs w:val="22"/>
        </w:rPr>
        <w:t xml:space="preserve"> každý i započatý den prodlení</w:t>
      </w:r>
      <w:r w:rsidR="00DC16BF">
        <w:rPr>
          <w:rFonts w:ascii="Calibri" w:hAnsi="Calibri" w:cs="Arial"/>
          <w:sz w:val="22"/>
          <w:szCs w:val="22"/>
        </w:rPr>
        <w:t>.</w:t>
      </w:r>
    </w:p>
    <w:p w14:paraId="74B0C96E"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V případě nedodržení termínu k odstranění vady, která se projevila v záruční době, je zhotovitel povinen zaplatit obje</w:t>
      </w:r>
      <w:r w:rsidR="002B00C6" w:rsidRPr="001C2F90">
        <w:rPr>
          <w:rFonts w:ascii="Calibri" w:hAnsi="Calibri"/>
          <w:sz w:val="22"/>
          <w:szCs w:val="22"/>
        </w:rPr>
        <w:t>dnateli smluvní pokutu ve výši</w:t>
      </w:r>
      <w:r w:rsidR="004303AB">
        <w:rPr>
          <w:rFonts w:ascii="Calibri" w:hAnsi="Calibri"/>
          <w:sz w:val="22"/>
          <w:szCs w:val="22"/>
        </w:rPr>
        <w:t xml:space="preserve"> </w:t>
      </w:r>
      <w:r w:rsidR="00DC16BF">
        <w:rPr>
          <w:rFonts w:ascii="Calibri" w:hAnsi="Calibri"/>
          <w:sz w:val="22"/>
          <w:szCs w:val="22"/>
        </w:rPr>
        <w:t>1</w:t>
      </w:r>
      <w:r w:rsidR="00E4038B">
        <w:rPr>
          <w:rFonts w:ascii="Calibri" w:hAnsi="Calibri"/>
          <w:sz w:val="22"/>
          <w:szCs w:val="22"/>
        </w:rPr>
        <w:t>.</w:t>
      </w:r>
      <w:r w:rsidR="00DC16BF">
        <w:rPr>
          <w:rFonts w:ascii="Calibri" w:hAnsi="Calibri"/>
          <w:sz w:val="22"/>
          <w:szCs w:val="22"/>
        </w:rPr>
        <w:t>0</w:t>
      </w:r>
      <w:r w:rsidR="00E4038B">
        <w:rPr>
          <w:rFonts w:ascii="Calibri" w:hAnsi="Calibri"/>
          <w:sz w:val="22"/>
          <w:szCs w:val="22"/>
        </w:rPr>
        <w:t>00,</w:t>
      </w:r>
      <w:r w:rsidRPr="001C2F90">
        <w:rPr>
          <w:rFonts w:ascii="Calibri" w:hAnsi="Calibri"/>
          <w:sz w:val="22"/>
          <w:szCs w:val="22"/>
        </w:rPr>
        <w:t>- Kč za každý i započatý den prodlení.</w:t>
      </w:r>
    </w:p>
    <w:p w14:paraId="3D2C75ED" w14:textId="77777777"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nedodržení stanoveného termínu nástupu na odstranění vad v záruční době je zhotovitel povinen zaplatit objednateli smluvní pokutu ve výši </w:t>
      </w:r>
      <w:r w:rsidR="00DC16BF">
        <w:rPr>
          <w:rFonts w:ascii="Calibri" w:hAnsi="Calibri"/>
          <w:sz w:val="22"/>
          <w:szCs w:val="22"/>
        </w:rPr>
        <w:t>1</w:t>
      </w:r>
      <w:r w:rsidR="002711EC" w:rsidRPr="001C2F90">
        <w:rPr>
          <w:rFonts w:ascii="Calibri" w:hAnsi="Calibri"/>
          <w:sz w:val="22"/>
          <w:szCs w:val="22"/>
        </w:rPr>
        <w:t>.</w:t>
      </w:r>
      <w:r w:rsidR="00E4038B">
        <w:rPr>
          <w:rFonts w:ascii="Calibri" w:hAnsi="Calibri"/>
          <w:sz w:val="22"/>
          <w:szCs w:val="22"/>
        </w:rPr>
        <w:t>000,</w:t>
      </w:r>
      <w:r w:rsidRPr="001C2F90">
        <w:rPr>
          <w:rFonts w:ascii="Calibri" w:hAnsi="Calibri"/>
          <w:sz w:val="22"/>
          <w:szCs w:val="22"/>
        </w:rPr>
        <w:t>- Kč za vadu a den prodlení.</w:t>
      </w:r>
    </w:p>
    <w:p w14:paraId="6DB4CD67" w14:textId="77777777" w:rsidR="00282D3A" w:rsidRPr="00E241D3" w:rsidRDefault="00282D3A"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 xml:space="preserve">Zhotovitel je povinen </w:t>
      </w:r>
      <w:r w:rsidRPr="00E241D3">
        <w:rPr>
          <w:rFonts w:ascii="Calibri" w:hAnsi="Calibri"/>
          <w:sz w:val="22"/>
          <w:szCs w:val="22"/>
        </w:rPr>
        <w:t>zaplatit</w:t>
      </w:r>
      <w:r w:rsidR="00AC1A3F" w:rsidRPr="00E241D3">
        <w:rPr>
          <w:rFonts w:ascii="Calibri" w:hAnsi="Calibri"/>
          <w:sz w:val="22"/>
          <w:szCs w:val="22"/>
        </w:rPr>
        <w:t xml:space="preserve"> obje</w:t>
      </w:r>
      <w:r w:rsidR="00DC16BF" w:rsidRPr="00E241D3">
        <w:rPr>
          <w:rFonts w:ascii="Calibri" w:hAnsi="Calibri"/>
          <w:sz w:val="22"/>
          <w:szCs w:val="22"/>
        </w:rPr>
        <w:t>dnateli smluvní pokutu ve výši 1</w:t>
      </w:r>
      <w:r w:rsidR="00AC1A3F" w:rsidRPr="00E241D3">
        <w:rPr>
          <w:rFonts w:ascii="Calibri" w:hAnsi="Calibri"/>
          <w:sz w:val="22"/>
          <w:szCs w:val="22"/>
        </w:rPr>
        <w:t>.</w:t>
      </w:r>
      <w:r w:rsidR="00DC16BF" w:rsidRPr="00E241D3">
        <w:rPr>
          <w:rFonts w:ascii="Calibri" w:hAnsi="Calibri"/>
          <w:sz w:val="22"/>
          <w:szCs w:val="22"/>
        </w:rPr>
        <w:t>5</w:t>
      </w:r>
      <w:r w:rsidR="00AC1A3F" w:rsidRPr="00E241D3">
        <w:rPr>
          <w:rFonts w:ascii="Calibri" w:hAnsi="Calibri"/>
          <w:sz w:val="22"/>
          <w:szCs w:val="22"/>
        </w:rPr>
        <w:t>00,- Kč za každý jednotlivý případ porušen</w:t>
      </w:r>
      <w:r w:rsidR="00213FCF">
        <w:rPr>
          <w:rFonts w:ascii="Calibri" w:hAnsi="Calibri"/>
          <w:sz w:val="22"/>
          <w:szCs w:val="22"/>
        </w:rPr>
        <w:t>í povinnosti dle čl. VI. odst. 1</w:t>
      </w:r>
      <w:r w:rsidR="00AC1A3F" w:rsidRPr="00E241D3">
        <w:rPr>
          <w:rFonts w:ascii="Calibri" w:hAnsi="Calibri"/>
          <w:sz w:val="22"/>
          <w:szCs w:val="22"/>
        </w:rPr>
        <w:t>, věta první této smlouvy.</w:t>
      </w:r>
    </w:p>
    <w:p w14:paraId="4C38CD1F" w14:textId="77777777" w:rsidR="00BD3B76" w:rsidRPr="00E241D3" w:rsidRDefault="00213FCF"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Zhotovitel je povinen zaplatit objednateli smluvní pokutu ve výši 5.000,- Kč za každý jednotlivý případ nedodržení pokynů koordinátora BOZP, bude-li dle čl. VI odst. 14 této smlouvy objednatelem určen, a to za předpokladu, že nebyla po upozornění koordinátora BOZP sjednána náprava. Bude-li určen koordinátor BOZP dle čl. VI odst. 14 této smlouvy, nahrazuje ustanovení o smluvní pokutě dle předchozí věty ustanovení o smluvní pokutě dle odst. 5 tohoto článku smlouvy v rozsahu týkající se dodržování podmínek bezpečnosti a ochrany zdraví při práci</w:t>
      </w:r>
      <w:r w:rsidR="00BD3B76" w:rsidRPr="00E241D3">
        <w:rPr>
          <w:rFonts w:ascii="Calibri" w:hAnsi="Calibri"/>
          <w:sz w:val="22"/>
          <w:szCs w:val="22"/>
        </w:rPr>
        <w:t>.</w:t>
      </w:r>
    </w:p>
    <w:p w14:paraId="3A21FCE6" w14:textId="77777777" w:rsidR="00056F3F" w:rsidRPr="00E241D3" w:rsidRDefault="00056F3F" w:rsidP="00056F3F">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D304A1">
        <w:rPr>
          <w:rFonts w:ascii="Calibri" w:hAnsi="Calibri"/>
          <w:sz w:val="22"/>
          <w:szCs w:val="22"/>
        </w:rPr>
        <w:t>dnateli smluvní pokutu ve výši 3</w:t>
      </w:r>
      <w:r w:rsidRPr="00E241D3">
        <w:rPr>
          <w:rFonts w:ascii="Calibri" w:hAnsi="Calibri"/>
          <w:sz w:val="22"/>
          <w:szCs w:val="22"/>
        </w:rPr>
        <w:t>.000,- Kč za každý jednotlivý případ porušení povinn</w:t>
      </w:r>
      <w:r w:rsidR="0035520F">
        <w:rPr>
          <w:rFonts w:ascii="Calibri" w:hAnsi="Calibri"/>
          <w:sz w:val="22"/>
          <w:szCs w:val="22"/>
        </w:rPr>
        <w:t>osti stanovené v čl. VI odst. 16</w:t>
      </w:r>
      <w:r w:rsidRPr="00E241D3">
        <w:rPr>
          <w:rFonts w:ascii="Calibri" w:hAnsi="Calibri"/>
          <w:sz w:val="22"/>
          <w:szCs w:val="22"/>
        </w:rPr>
        <w:t xml:space="preserve"> věta třetí.</w:t>
      </w:r>
    </w:p>
    <w:p w14:paraId="44EFC6D7" w14:textId="77777777" w:rsidR="004303AB" w:rsidRPr="00E241D3" w:rsidRDefault="004303AB"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w:t>
      </w:r>
      <w:r w:rsidR="003E3A0F" w:rsidRPr="00E241D3">
        <w:rPr>
          <w:rFonts w:ascii="Calibri" w:hAnsi="Calibri"/>
          <w:sz w:val="22"/>
          <w:szCs w:val="22"/>
        </w:rPr>
        <w:t xml:space="preserve">nateli smluvní pokutu ve výši </w:t>
      </w:r>
      <w:r w:rsidR="00D304A1">
        <w:rPr>
          <w:rFonts w:ascii="Calibri" w:hAnsi="Calibri"/>
          <w:sz w:val="22"/>
          <w:szCs w:val="22"/>
        </w:rPr>
        <w:t>2</w:t>
      </w:r>
      <w:r w:rsidRPr="00E241D3">
        <w:rPr>
          <w:rFonts w:ascii="Calibri" w:hAnsi="Calibri"/>
          <w:sz w:val="22"/>
          <w:szCs w:val="22"/>
        </w:rPr>
        <w:t>.000,- Kč za každý jednotlivý případ porušení povinnost</w:t>
      </w:r>
      <w:r w:rsidR="00AC1A3F" w:rsidRPr="00E241D3">
        <w:rPr>
          <w:rFonts w:ascii="Calibri" w:hAnsi="Calibri"/>
          <w:sz w:val="22"/>
          <w:szCs w:val="22"/>
        </w:rPr>
        <w:t>i</w:t>
      </w:r>
      <w:r w:rsidRPr="00E241D3">
        <w:rPr>
          <w:rFonts w:ascii="Calibri" w:hAnsi="Calibri"/>
          <w:sz w:val="22"/>
          <w:szCs w:val="22"/>
        </w:rPr>
        <w:t xml:space="preserve"> dle čl. IX odst. 11 této smlouvy.</w:t>
      </w:r>
    </w:p>
    <w:p w14:paraId="3DAC044A" w14:textId="77777777" w:rsidR="004303AB" w:rsidRPr="003E3A0F"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0B2D7117"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14:paraId="6958298A"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Objednatel má právo smluvní pokutu, na níž mu vznikl nárok, započíst proti </w:t>
      </w:r>
      <w:r>
        <w:rPr>
          <w:rFonts w:ascii="Calibri" w:hAnsi="Calibri" w:cs="Arial"/>
          <w:sz w:val="22"/>
          <w:szCs w:val="22"/>
        </w:rPr>
        <w:t>faktuře zhotovitele</w:t>
      </w:r>
      <w:r w:rsidRPr="00071B56">
        <w:rPr>
          <w:rFonts w:ascii="Calibri" w:hAnsi="Calibri" w:cs="Arial"/>
          <w:sz w:val="22"/>
          <w:szCs w:val="22"/>
        </w:rPr>
        <w:t xml:space="preserve"> a faktura bude uhrazena pouze ve výši po provedení odpočtu smluvní pokuty. Pokud částka smluvní pokuty je vyšší než částka vyúčtovaná v konečné faktuře, zavazuje se zhotovitel provést úhradu zbývající části smluvní pokuty do její celkové výše ve</w:t>
      </w:r>
      <w:r w:rsidR="003E3A0F">
        <w:rPr>
          <w:rFonts w:ascii="Calibri" w:hAnsi="Calibri" w:cs="Arial"/>
          <w:sz w:val="22"/>
          <w:szCs w:val="22"/>
        </w:rPr>
        <w:t xml:space="preserve"> prospěch účtu objednatele do 30</w:t>
      </w:r>
      <w:r w:rsidRPr="00071B56">
        <w:rPr>
          <w:rFonts w:ascii="Calibri" w:hAnsi="Calibri" w:cs="Arial"/>
          <w:sz w:val="22"/>
          <w:szCs w:val="22"/>
        </w:rPr>
        <w:t xml:space="preserve"> dnů od jejího uplatnění (tj. uplatnění nároku na zaplacení smluvní pokuty) objednatelem</w:t>
      </w:r>
      <w:r>
        <w:rPr>
          <w:rFonts w:ascii="Calibri" w:hAnsi="Calibri" w:cs="Arial"/>
          <w:sz w:val="22"/>
          <w:szCs w:val="22"/>
        </w:rPr>
        <w:t>.</w:t>
      </w:r>
    </w:p>
    <w:p w14:paraId="763E7716"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556B6CAB" w14:textId="77777777" w:rsidR="00F5448D" w:rsidRPr="001C2F90"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lastRenderedPageBreak/>
        <w:t>opatření.</w:t>
      </w:r>
    </w:p>
    <w:p w14:paraId="1534C8B2"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25040FB6"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27DB71B1" w14:textId="77777777"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8A54C19" w14:textId="77777777" w:rsidR="004B6770" w:rsidRDefault="004B6770" w:rsidP="003E3A0F">
      <w:pPr>
        <w:pStyle w:val="Smlouva-slo"/>
        <w:tabs>
          <w:tab w:val="left" w:pos="7920"/>
        </w:tabs>
        <w:spacing w:before="0"/>
        <w:jc w:val="center"/>
        <w:rPr>
          <w:rFonts w:ascii="Calibri" w:hAnsi="Calibri"/>
          <w:b/>
          <w:sz w:val="22"/>
          <w:szCs w:val="22"/>
        </w:rPr>
      </w:pPr>
    </w:p>
    <w:p w14:paraId="686528C8" w14:textId="77777777" w:rsidR="00D87DAE" w:rsidRDefault="00D87DAE" w:rsidP="00D87DAE">
      <w:pPr>
        <w:pStyle w:val="Smlouva-slo"/>
        <w:tabs>
          <w:tab w:val="left" w:pos="7920"/>
        </w:tabs>
        <w:spacing w:before="0" w:after="120"/>
        <w:jc w:val="center"/>
        <w:rPr>
          <w:rFonts w:ascii="Calibri" w:hAnsi="Calibri"/>
          <w:b/>
          <w:sz w:val="22"/>
          <w:szCs w:val="22"/>
        </w:rPr>
      </w:pPr>
      <w:r>
        <w:rPr>
          <w:rFonts w:ascii="Calibri" w:hAnsi="Calibri"/>
          <w:b/>
          <w:sz w:val="22"/>
          <w:szCs w:val="22"/>
        </w:rPr>
        <w:t>XIII. Ostatní ujednání</w:t>
      </w:r>
    </w:p>
    <w:p w14:paraId="0BDA685C" w14:textId="006DEEB6" w:rsidR="00D87DAE" w:rsidRDefault="00D87DAE" w:rsidP="00D87DAE">
      <w:pPr>
        <w:numPr>
          <w:ilvl w:val="0"/>
          <w:numId w:val="43"/>
        </w:numPr>
        <w:spacing w:after="120"/>
        <w:jc w:val="both"/>
        <w:rPr>
          <w:rFonts w:ascii="Calibri" w:hAnsi="Calibri"/>
          <w:sz w:val="22"/>
          <w:szCs w:val="22"/>
        </w:rPr>
      </w:pPr>
      <w:r>
        <w:rPr>
          <w:rFonts w:ascii="Calibri" w:hAnsi="Calibri"/>
          <w:sz w:val="22"/>
          <w:szCs w:val="22"/>
        </w:rPr>
        <w:t>Zhotovitel je povinen uchovávat veškerou dokumentaci související s prováděním díla včetně účetních dokladů po dobu nejméně 10 let od zaplacení ceny díla, nejméně však do konce roku 20</w:t>
      </w:r>
      <w:r w:rsidR="00196F54">
        <w:rPr>
          <w:rFonts w:ascii="Calibri" w:hAnsi="Calibri"/>
          <w:sz w:val="22"/>
          <w:szCs w:val="22"/>
        </w:rPr>
        <w:t>28</w:t>
      </w:r>
      <w:r>
        <w:rPr>
          <w:rFonts w:ascii="Calibri" w:hAnsi="Calibri"/>
          <w:sz w:val="22"/>
          <w:szCs w:val="22"/>
        </w:rPr>
        <w:t xml:space="preserve">. </w:t>
      </w:r>
    </w:p>
    <w:p w14:paraId="54E253E2" w14:textId="77777777" w:rsidR="00D87DAE" w:rsidRDefault="00D87DAE" w:rsidP="00D87DAE">
      <w:pPr>
        <w:numPr>
          <w:ilvl w:val="0"/>
          <w:numId w:val="43"/>
        </w:numPr>
        <w:ind w:left="357" w:hanging="357"/>
        <w:jc w:val="both"/>
        <w:rPr>
          <w:rFonts w:ascii="Calibri" w:hAnsi="Calibri"/>
          <w:sz w:val="22"/>
          <w:szCs w:val="22"/>
        </w:rPr>
      </w:pPr>
      <w:r w:rsidRPr="005936AE">
        <w:rPr>
          <w:rFonts w:ascii="Calibri" w:hAnsi="Calibri"/>
          <w:sz w:val="22"/>
          <w:szCs w:val="22"/>
        </w:rPr>
        <w:t>Zhotovitel je povinen minimálně do konce roku 2028 poskytovat požadované informace a dokumentaci související s realizací díla zaměstnancům nebo zmocněncům pověřených orgánů (Centrum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 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76B82EA0" w14:textId="77777777" w:rsidR="001A2284" w:rsidRPr="00A65DEA" w:rsidRDefault="001A2284" w:rsidP="001A2284">
      <w:pPr>
        <w:pStyle w:val="Smlouva-slo"/>
        <w:numPr>
          <w:ilvl w:val="0"/>
          <w:numId w:val="43"/>
        </w:numPr>
        <w:tabs>
          <w:tab w:val="clear" w:pos="360"/>
        </w:tabs>
        <w:snapToGrid/>
        <w:spacing w:line="240" w:lineRule="auto"/>
        <w:rPr>
          <w:rFonts w:ascii="Calibri" w:hAnsi="Calibri" w:cs="Calibri"/>
          <w:sz w:val="22"/>
          <w:szCs w:val="22"/>
        </w:rPr>
      </w:pPr>
      <w:r w:rsidRPr="00A65DEA">
        <w:rPr>
          <w:rFonts w:ascii="Calibri" w:hAnsi="Calibri" w:cs="Calibri"/>
          <w:sz w:val="22"/>
          <w:szCs w:val="22"/>
        </w:rPr>
        <w:t xml:space="preserve">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w:t>
      </w:r>
    </w:p>
    <w:p w14:paraId="12E1AA1D" w14:textId="77777777" w:rsidR="001A2284" w:rsidRPr="00A65DEA" w:rsidRDefault="001A2284" w:rsidP="001A2284">
      <w:pPr>
        <w:autoSpaceDE w:val="0"/>
        <w:autoSpaceDN w:val="0"/>
        <w:adjustRightInd w:val="0"/>
        <w:ind w:firstLine="357"/>
        <w:jc w:val="both"/>
        <w:rPr>
          <w:rFonts w:ascii="Calibri" w:hAnsi="Calibri" w:cs="Calibri"/>
          <w:sz w:val="22"/>
          <w:szCs w:val="22"/>
        </w:rPr>
      </w:pPr>
      <w:r w:rsidRPr="00A65DEA">
        <w:rPr>
          <w:rFonts w:ascii="Calibri" w:hAnsi="Calibri" w:cs="Calibri"/>
          <w:sz w:val="22"/>
          <w:szCs w:val="22"/>
        </w:rPr>
        <w:t>Zhotovitel zajistí po celou dobu realizace díla:</w:t>
      </w:r>
    </w:p>
    <w:p w14:paraId="7647C2EB" w14:textId="77777777" w:rsidR="001A2284" w:rsidRPr="00A65DEA" w:rsidRDefault="001A2284" w:rsidP="001A2284">
      <w:pPr>
        <w:autoSpaceDE w:val="0"/>
        <w:autoSpaceDN w:val="0"/>
        <w:adjustRightInd w:val="0"/>
        <w:ind w:left="1134" w:hanging="425"/>
        <w:jc w:val="both"/>
        <w:rPr>
          <w:rFonts w:ascii="Calibri" w:hAnsi="Calibri" w:cs="Calibri"/>
          <w:sz w:val="22"/>
          <w:szCs w:val="22"/>
        </w:rPr>
      </w:pPr>
      <w:bookmarkStart w:id="19" w:name="_Hlk65243144"/>
      <w:r w:rsidRPr="00A65DEA">
        <w:rPr>
          <w:rFonts w:ascii="Calibri" w:hAnsi="Calibri" w:cs="Calibri"/>
          <w:sz w:val="22"/>
          <w:szCs w:val="22"/>
        </w:rPr>
        <w:t>a)</w:t>
      </w:r>
      <w:r w:rsidRPr="00A65DEA">
        <w:rPr>
          <w:rFonts w:ascii="Calibri" w:hAnsi="Calibri" w:cs="Calibri"/>
          <w:sz w:val="22"/>
          <w:szCs w:val="22"/>
        </w:rPr>
        <w:tab/>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483C7AA" w14:textId="77777777" w:rsidR="001A2284" w:rsidRDefault="001A2284" w:rsidP="001A2284">
      <w:pPr>
        <w:autoSpaceDE w:val="0"/>
        <w:autoSpaceDN w:val="0"/>
        <w:adjustRightInd w:val="0"/>
        <w:ind w:left="1134" w:hanging="425"/>
        <w:jc w:val="both"/>
        <w:rPr>
          <w:rFonts w:ascii="Calibri" w:hAnsi="Calibri" w:cs="Calibri"/>
          <w:sz w:val="22"/>
          <w:szCs w:val="22"/>
        </w:rPr>
      </w:pPr>
      <w:r w:rsidRPr="00A65DEA">
        <w:rPr>
          <w:rFonts w:ascii="Calibri" w:hAnsi="Calibri" w:cs="Calibri"/>
          <w:sz w:val="22"/>
          <w:szCs w:val="22"/>
        </w:rPr>
        <w:t>b)</w:t>
      </w:r>
      <w:r w:rsidRPr="00A65DEA">
        <w:rPr>
          <w:rFonts w:ascii="Calibri" w:hAnsi="Calibri" w:cs="Calibri"/>
          <w:sz w:val="22"/>
          <w:szCs w:val="22"/>
        </w:rPr>
        <w:tab/>
        <w:t>sjednání a dodržování smluvních podmínek se svými poddodavateli srovnatelných s podmínkami sjednanými v této smlouvě, a to v rozsahu výše smluvních pokut a délky záruční doby;</w:t>
      </w:r>
    </w:p>
    <w:p w14:paraId="38F6FF98" w14:textId="339CE180" w:rsidR="001A2284" w:rsidRPr="001A2284" w:rsidRDefault="001A2284" w:rsidP="001A2284">
      <w:pPr>
        <w:autoSpaceDE w:val="0"/>
        <w:autoSpaceDN w:val="0"/>
        <w:adjustRightInd w:val="0"/>
        <w:ind w:left="1134" w:hanging="425"/>
        <w:jc w:val="both"/>
        <w:rPr>
          <w:rFonts w:ascii="Calibri" w:hAnsi="Calibri" w:cs="Calibri"/>
          <w:sz w:val="22"/>
          <w:szCs w:val="22"/>
        </w:rPr>
      </w:pPr>
      <w:r w:rsidRPr="00A65DEA">
        <w:rPr>
          <w:rFonts w:ascii="Calibri" w:hAnsi="Calibri" w:cs="Calibri"/>
          <w:sz w:val="22"/>
          <w:szCs w:val="22"/>
        </w:rPr>
        <w:t>c)</w:t>
      </w:r>
      <w:r w:rsidRPr="00A65DEA">
        <w:rPr>
          <w:rFonts w:ascii="Calibri" w:hAnsi="Calibri" w:cs="Calibri"/>
          <w:sz w:val="22"/>
          <w:szCs w:val="22"/>
        </w:rPr>
        <w:tab/>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bookmarkEnd w:id="19"/>
    </w:p>
    <w:p w14:paraId="09B8E35D" w14:textId="77777777" w:rsidR="00BA7592" w:rsidRDefault="00BA7592" w:rsidP="003E3A0F">
      <w:pPr>
        <w:pStyle w:val="Smlouva-slo"/>
        <w:tabs>
          <w:tab w:val="left" w:pos="7920"/>
        </w:tabs>
        <w:spacing w:before="0"/>
        <w:jc w:val="center"/>
        <w:rPr>
          <w:rFonts w:ascii="Calibri" w:hAnsi="Calibri"/>
          <w:b/>
          <w:sz w:val="22"/>
          <w:szCs w:val="22"/>
        </w:rPr>
      </w:pPr>
    </w:p>
    <w:p w14:paraId="14F72D98" w14:textId="77777777" w:rsidR="000C035C" w:rsidRPr="001C2F90" w:rsidRDefault="000C035C" w:rsidP="009D623A">
      <w:pPr>
        <w:pStyle w:val="Smlouva-slo"/>
        <w:tabs>
          <w:tab w:val="left" w:pos="7920"/>
        </w:tabs>
        <w:spacing w:before="0" w:after="120"/>
        <w:jc w:val="center"/>
        <w:rPr>
          <w:rFonts w:ascii="Calibri" w:hAnsi="Calibri"/>
          <w:b/>
          <w:sz w:val="22"/>
          <w:szCs w:val="22"/>
        </w:rPr>
      </w:pPr>
      <w:r w:rsidRPr="001C2F90">
        <w:rPr>
          <w:rFonts w:ascii="Calibri" w:hAnsi="Calibri"/>
          <w:b/>
          <w:sz w:val="22"/>
          <w:szCs w:val="22"/>
        </w:rPr>
        <w:t>XI</w:t>
      </w:r>
      <w:r w:rsidR="00D87DAE">
        <w:rPr>
          <w:rFonts w:ascii="Calibri" w:hAnsi="Calibri"/>
          <w:b/>
          <w:sz w:val="22"/>
          <w:szCs w:val="22"/>
        </w:rPr>
        <w:t>V</w:t>
      </w:r>
      <w:r w:rsidRPr="001C2F90">
        <w:rPr>
          <w:rFonts w:ascii="Calibri" w:hAnsi="Calibri"/>
          <w:b/>
          <w:sz w:val="22"/>
          <w:szCs w:val="22"/>
        </w:rPr>
        <w:t>.</w:t>
      </w:r>
      <w:r w:rsidR="00D50CCE">
        <w:rPr>
          <w:rFonts w:ascii="Calibri" w:hAnsi="Calibri"/>
          <w:b/>
          <w:sz w:val="22"/>
          <w:szCs w:val="22"/>
        </w:rPr>
        <w:t xml:space="preserve"> </w:t>
      </w:r>
      <w:r w:rsidRPr="001C2F90">
        <w:rPr>
          <w:rFonts w:ascii="Calibri" w:hAnsi="Calibri"/>
          <w:b/>
          <w:sz w:val="22"/>
          <w:szCs w:val="22"/>
        </w:rPr>
        <w:t>Závěrečná ujednání</w:t>
      </w:r>
    </w:p>
    <w:p w14:paraId="699CECA5"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Smlouva nabývá platnosti dnem podpisu obou smluvních stran a účinnosti dnem převzetí podepsané smlouvy zhotovitelem. </w:t>
      </w:r>
    </w:p>
    <w:p w14:paraId="442F5A45"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Změnit nebo doplnit tuto smlouvu mohou smluvní strany, jen v případě, že tím ne</w:t>
      </w:r>
      <w:r w:rsidR="00380C4D">
        <w:rPr>
          <w:rFonts w:ascii="Calibri" w:hAnsi="Calibri"/>
          <w:sz w:val="22"/>
          <w:szCs w:val="22"/>
        </w:rPr>
        <w:t>budou porušeny podmínky zadání</w:t>
      </w:r>
      <w:r w:rsidRPr="001C2F90">
        <w:rPr>
          <w:rFonts w:ascii="Calibri" w:hAnsi="Calibri"/>
          <w:sz w:val="22"/>
          <w:szCs w:val="22"/>
        </w:rPr>
        <w:t xml:space="preserve">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67A6EB3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 xml:space="preserve">díla, je zhotovitel povinen ihned předat objednateli nedokončené dílo včetně věcí, které opatřil a které jsou součástí díla, nebo dokumentace a věcí, které k provedení díla od objednatele obdržel, příp. které získal při provádění </w:t>
      </w:r>
      <w:r w:rsidRPr="001C2F90">
        <w:rPr>
          <w:rFonts w:ascii="Calibri" w:hAnsi="Calibri"/>
          <w:sz w:val="22"/>
          <w:szCs w:val="22"/>
        </w:rPr>
        <w:lastRenderedPageBreak/>
        <w:t>díla, a uhradit objednateli případně vzniklou škodu.</w:t>
      </w:r>
    </w:p>
    <w:p w14:paraId="099AC19A"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1101E6E6" w14:textId="77777777" w:rsidR="00325E98" w:rsidRPr="001C2F90" w:rsidRDefault="00373D1B" w:rsidP="00380C4D">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1103B0A4"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559C4810"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7856866" w14:textId="77777777" w:rsidR="00F5448D" w:rsidRP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0403020D" w14:textId="77777777" w:rsidR="00325E98" w:rsidRPr="001C2F90" w:rsidRDefault="00373D1B" w:rsidP="00380C4D">
      <w:pPr>
        <w:pStyle w:val="Smlouva-slo"/>
        <w:numPr>
          <w:ilvl w:val="0"/>
          <w:numId w:val="33"/>
        </w:numPr>
        <w:tabs>
          <w:tab w:val="left" w:pos="7920"/>
        </w:tabs>
        <w:spacing w:before="0"/>
        <w:ind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02725CE8" w14:textId="77777777" w:rsidR="00325E98" w:rsidRPr="00ED7C21" w:rsidRDefault="00373D1B" w:rsidP="00ED7C21">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objednatele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7862DBE3" w14:textId="77777777"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Pr>
          <w:rFonts w:ascii="Calibri" w:hAnsi="Calibri" w:cs="Arial"/>
          <w:sz w:val="22"/>
          <w:szCs w:val="22"/>
        </w:rPr>
        <w:t>V případě odstoupení od smlouvy</w:t>
      </w:r>
      <w:r w:rsidRPr="00071B56">
        <w:rPr>
          <w:rFonts w:ascii="Calibri" w:hAnsi="Calibri" w:cs="Arial"/>
          <w:sz w:val="22"/>
          <w:szCs w:val="22"/>
        </w:rPr>
        <w:t xml:space="preserve">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r>
        <w:rPr>
          <w:rFonts w:ascii="Calibri" w:hAnsi="Calibri" w:cs="Arial"/>
          <w:sz w:val="22"/>
          <w:szCs w:val="22"/>
        </w:rPr>
        <w:t>.</w:t>
      </w:r>
    </w:p>
    <w:p w14:paraId="039A88BC" w14:textId="77777777"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5A7C42AD" w14:textId="77777777"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s placením daňových dokladů </w:t>
      </w:r>
      <w:r w:rsidR="000B1BF7" w:rsidRPr="001C2F90">
        <w:rPr>
          <w:rFonts w:ascii="Calibri" w:hAnsi="Calibri"/>
          <w:sz w:val="22"/>
          <w:szCs w:val="22"/>
        </w:rPr>
        <w:t>bude delší</w:t>
      </w:r>
      <w:r w:rsidR="00FF0FA8" w:rsidRPr="001C2F90">
        <w:rPr>
          <w:rFonts w:ascii="Calibri" w:hAnsi="Calibri"/>
          <w:sz w:val="22"/>
          <w:szCs w:val="22"/>
        </w:rPr>
        <w:t xml:space="preserve"> než </w:t>
      </w:r>
      <w:r w:rsidR="00380C4D">
        <w:rPr>
          <w:rFonts w:ascii="Calibri" w:hAnsi="Calibri"/>
          <w:sz w:val="22"/>
          <w:szCs w:val="22"/>
        </w:rPr>
        <w:t>3</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a objednatel toto zpoždění uspokojivě nevysvětlí. </w:t>
      </w:r>
    </w:p>
    <w:p w14:paraId="6C16D165" w14:textId="7C988959" w:rsidR="00FF0FA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je povinen po skončení prací na své náklady a svoje nebezpečí provést zabezpečení rozestavěné stavby a to i</w:t>
      </w:r>
      <w:r w:rsidR="00FF0FA8" w:rsidRPr="001C2F90">
        <w:rPr>
          <w:rFonts w:ascii="Calibri" w:hAnsi="Calibri"/>
          <w:sz w:val="22"/>
          <w:szCs w:val="22"/>
        </w:rPr>
        <w:t xml:space="preserve"> v případě odstoupení od smlouvy objednatelem.</w:t>
      </w:r>
    </w:p>
    <w:p w14:paraId="426BF4C5" w14:textId="77777777"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29A04C1"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29B53C20"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28D07390"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1C2F90">
        <w:rPr>
          <w:rFonts w:ascii="Calibri" w:hAnsi="Calibri"/>
          <w:sz w:val="22"/>
          <w:szCs w:val="22"/>
        </w:rPr>
        <w:t>a že se dohodly o celém jejím obsahu, což stvrzují svými podpisy.</w:t>
      </w:r>
    </w:p>
    <w:p w14:paraId="5FEE3048"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Smlouva je vyhotovena ve čtyřech stejnopisech s platností originálu podepsaných oprávněnými zástupci smluvních stran, přičemž každá ze smluvních stran obdrží dvě vyhotovení.</w:t>
      </w:r>
    </w:p>
    <w:p w14:paraId="1C1F602F" w14:textId="77777777" w:rsidR="00446654"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Nedílnou součástí této smlouvy jsou následující přílohy:</w:t>
      </w:r>
    </w:p>
    <w:p w14:paraId="7AB9B5A0" w14:textId="77777777" w:rsidR="00975567" w:rsidRPr="001C2F90" w:rsidRDefault="00213FCF" w:rsidP="00BE7270">
      <w:pPr>
        <w:pStyle w:val="Smlouva-slo"/>
        <w:numPr>
          <w:ilvl w:val="3"/>
          <w:numId w:val="11"/>
        </w:numPr>
        <w:tabs>
          <w:tab w:val="left" w:pos="7920"/>
        </w:tabs>
        <w:spacing w:before="0"/>
        <w:ind w:left="1259" w:hanging="357"/>
        <w:rPr>
          <w:rFonts w:ascii="Calibri" w:hAnsi="Calibri"/>
          <w:sz w:val="22"/>
          <w:szCs w:val="22"/>
        </w:rPr>
      </w:pPr>
      <w:r>
        <w:rPr>
          <w:rFonts w:ascii="Calibri" w:hAnsi="Calibri"/>
          <w:sz w:val="22"/>
          <w:szCs w:val="22"/>
        </w:rPr>
        <w:t>Oceněný</w:t>
      </w:r>
      <w:r w:rsidR="00975567" w:rsidRPr="001C2F90">
        <w:rPr>
          <w:rFonts w:ascii="Calibri" w:hAnsi="Calibri"/>
          <w:sz w:val="22"/>
          <w:szCs w:val="22"/>
        </w:rPr>
        <w:t xml:space="preserve"> </w:t>
      </w:r>
      <w:r>
        <w:rPr>
          <w:rFonts w:ascii="Calibri" w:hAnsi="Calibri"/>
          <w:sz w:val="22"/>
          <w:szCs w:val="22"/>
        </w:rPr>
        <w:t>soupis</w:t>
      </w:r>
      <w:r w:rsidR="00224285" w:rsidRPr="001C2F90">
        <w:rPr>
          <w:rFonts w:ascii="Calibri" w:hAnsi="Calibri"/>
          <w:sz w:val="22"/>
          <w:szCs w:val="22"/>
        </w:rPr>
        <w:t xml:space="preserve"> prací</w:t>
      </w:r>
      <w:r w:rsidR="003419D1" w:rsidRPr="001C2F90">
        <w:rPr>
          <w:rFonts w:ascii="Calibri" w:hAnsi="Calibri"/>
          <w:sz w:val="22"/>
          <w:szCs w:val="22"/>
        </w:rPr>
        <w:t xml:space="preserve"> (položkový rozpočet)</w:t>
      </w:r>
      <w:r w:rsidR="00C5295E" w:rsidRPr="001C2F90">
        <w:rPr>
          <w:rFonts w:ascii="Calibri" w:hAnsi="Calibri"/>
          <w:sz w:val="22"/>
          <w:szCs w:val="22"/>
        </w:rPr>
        <w:t>;</w:t>
      </w:r>
    </w:p>
    <w:p w14:paraId="4179B110" w14:textId="1ECB7407" w:rsidR="00E728D3" w:rsidRDefault="00975567" w:rsidP="00BE7270">
      <w:pPr>
        <w:pStyle w:val="Smlouva-slo"/>
        <w:numPr>
          <w:ilvl w:val="3"/>
          <w:numId w:val="11"/>
        </w:numPr>
        <w:tabs>
          <w:tab w:val="left" w:pos="7920"/>
        </w:tabs>
        <w:spacing w:before="0"/>
        <w:ind w:left="1259" w:hanging="357"/>
        <w:rPr>
          <w:rFonts w:ascii="Calibri" w:hAnsi="Calibri"/>
          <w:sz w:val="22"/>
          <w:szCs w:val="22"/>
        </w:rPr>
      </w:pPr>
      <w:r w:rsidRPr="001C2F90">
        <w:rPr>
          <w:rFonts w:ascii="Calibri" w:hAnsi="Calibri"/>
          <w:sz w:val="22"/>
          <w:szCs w:val="22"/>
        </w:rPr>
        <w:t>Harmonogram prací</w:t>
      </w:r>
      <w:r w:rsidR="00423651">
        <w:rPr>
          <w:rFonts w:ascii="Calibri" w:hAnsi="Calibri"/>
          <w:sz w:val="22"/>
          <w:szCs w:val="22"/>
        </w:rPr>
        <w:t>;</w:t>
      </w:r>
    </w:p>
    <w:p w14:paraId="6CFBEB4A" w14:textId="0BE459D9" w:rsidR="00423651" w:rsidRDefault="00423651" w:rsidP="00BE7270">
      <w:pPr>
        <w:pStyle w:val="Smlouva-slo"/>
        <w:numPr>
          <w:ilvl w:val="3"/>
          <w:numId w:val="11"/>
        </w:numPr>
        <w:tabs>
          <w:tab w:val="left" w:pos="7920"/>
        </w:tabs>
        <w:spacing w:before="0"/>
        <w:ind w:left="1259" w:hanging="357"/>
        <w:rPr>
          <w:rFonts w:ascii="Calibri" w:hAnsi="Calibri"/>
          <w:sz w:val="22"/>
          <w:szCs w:val="22"/>
        </w:rPr>
      </w:pPr>
      <w:r>
        <w:rPr>
          <w:rFonts w:ascii="Calibri" w:hAnsi="Calibri"/>
          <w:sz w:val="22"/>
          <w:szCs w:val="22"/>
        </w:rPr>
        <w:lastRenderedPageBreak/>
        <w:t>Zásady DNSH.</w:t>
      </w:r>
    </w:p>
    <w:p w14:paraId="748A890D" w14:textId="77777777" w:rsidR="00213FCF" w:rsidRDefault="00213FCF" w:rsidP="00213FCF">
      <w:pPr>
        <w:pStyle w:val="Smlouva-slo"/>
        <w:tabs>
          <w:tab w:val="left" w:pos="7920"/>
        </w:tabs>
        <w:spacing w:before="0"/>
        <w:ind w:left="1259"/>
        <w:rPr>
          <w:rFonts w:ascii="Calibri" w:hAnsi="Calibri"/>
          <w:sz w:val="22"/>
          <w:szCs w:val="22"/>
        </w:rPr>
      </w:pPr>
    </w:p>
    <w:tbl>
      <w:tblPr>
        <w:tblW w:w="5000" w:type="pct"/>
        <w:tblLook w:val="04A0" w:firstRow="1" w:lastRow="0" w:firstColumn="1" w:lastColumn="0" w:noHBand="0" w:noVBand="1"/>
      </w:tblPr>
      <w:tblGrid>
        <w:gridCol w:w="4536"/>
        <w:gridCol w:w="4536"/>
      </w:tblGrid>
      <w:tr w:rsidR="00213FCF" w14:paraId="7E2028DF" w14:textId="77777777" w:rsidTr="00213FCF">
        <w:tc>
          <w:tcPr>
            <w:tcW w:w="2500" w:type="pct"/>
            <w:hideMark/>
          </w:tcPr>
          <w:p w14:paraId="01B8BA8D" w14:textId="62FA622B" w:rsidR="00213FCF" w:rsidRDefault="00213FCF" w:rsidP="005A3992">
            <w:pPr>
              <w:pStyle w:val="Smlouva-slo"/>
              <w:tabs>
                <w:tab w:val="left" w:pos="7920"/>
              </w:tabs>
              <w:spacing w:before="0" w:after="120"/>
              <w:rPr>
                <w:rFonts w:ascii="Calibri" w:hAnsi="Calibri"/>
                <w:sz w:val="22"/>
                <w:szCs w:val="22"/>
              </w:rPr>
            </w:pPr>
            <w:r>
              <w:rPr>
                <w:rFonts w:ascii="Calibri" w:hAnsi="Calibri"/>
                <w:sz w:val="22"/>
                <w:szCs w:val="22"/>
              </w:rPr>
              <w:t>V</w:t>
            </w:r>
            <w:r w:rsidR="00921921">
              <w:rPr>
                <w:rFonts w:ascii="Calibri" w:hAnsi="Calibri"/>
                <w:sz w:val="22"/>
                <w:szCs w:val="22"/>
              </w:rPr>
              <w:t> </w:t>
            </w:r>
            <w:r w:rsidR="00B76A9B">
              <w:rPr>
                <w:rFonts w:ascii="Calibri" w:hAnsi="Calibri"/>
                <w:sz w:val="22"/>
                <w:szCs w:val="22"/>
              </w:rPr>
              <w:t>Ostravě</w:t>
            </w:r>
            <w:r>
              <w:rPr>
                <w:rFonts w:ascii="Calibri" w:hAnsi="Calibri"/>
                <w:sz w:val="22"/>
                <w:szCs w:val="22"/>
              </w:rPr>
              <w:t xml:space="preserve"> dne …………</w:t>
            </w:r>
          </w:p>
        </w:tc>
        <w:tc>
          <w:tcPr>
            <w:tcW w:w="2500" w:type="pct"/>
            <w:hideMark/>
          </w:tcPr>
          <w:p w14:paraId="26D96C65" w14:textId="77777777" w:rsidR="00213FCF" w:rsidRDefault="00213FCF">
            <w:pPr>
              <w:pStyle w:val="Smlouva-slo"/>
              <w:tabs>
                <w:tab w:val="left" w:pos="7920"/>
              </w:tabs>
              <w:spacing w:before="0" w:after="120"/>
              <w:rPr>
                <w:rFonts w:ascii="Calibri" w:hAnsi="Calibri"/>
                <w:sz w:val="22"/>
                <w:szCs w:val="22"/>
              </w:rPr>
            </w:pPr>
            <w:r>
              <w:rPr>
                <w:rFonts w:ascii="Calibri" w:hAnsi="Calibri"/>
                <w:sz w:val="22"/>
                <w:szCs w:val="22"/>
              </w:rPr>
              <w:t xml:space="preserve">V </w:t>
            </w:r>
            <w:r>
              <w:rPr>
                <w:rFonts w:ascii="Calibri" w:hAnsi="Calibri"/>
                <w:sz w:val="22"/>
                <w:szCs w:val="22"/>
              </w:rPr>
              <w:fldChar w:fldCharType="begin">
                <w:ffData>
                  <w:name w:val="Text29"/>
                  <w:enabled/>
                  <w:calcOnExit w:val="0"/>
                  <w:textInput/>
                </w:ffData>
              </w:fldChar>
            </w:r>
            <w:bookmarkStart w:id="20" w:name="Text2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0"/>
            <w:r>
              <w:rPr>
                <w:rFonts w:ascii="Calibri" w:hAnsi="Calibri"/>
                <w:sz w:val="22"/>
                <w:szCs w:val="22"/>
              </w:rPr>
              <w:t xml:space="preserve"> dne </w:t>
            </w:r>
            <w:r>
              <w:rPr>
                <w:rFonts w:ascii="Calibri" w:hAnsi="Calibri"/>
                <w:sz w:val="22"/>
                <w:szCs w:val="22"/>
              </w:rPr>
              <w:fldChar w:fldCharType="begin">
                <w:ffData>
                  <w:name w:val="Text30"/>
                  <w:enabled/>
                  <w:calcOnExit w:val="0"/>
                  <w:textInput/>
                </w:ffData>
              </w:fldChar>
            </w:r>
            <w:bookmarkStart w:id="21" w:name="Text3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1"/>
          </w:p>
        </w:tc>
      </w:tr>
      <w:tr w:rsidR="00213FCF" w14:paraId="505C888E" w14:textId="77777777" w:rsidTr="00213FCF">
        <w:trPr>
          <w:trHeight w:val="1721"/>
        </w:trPr>
        <w:tc>
          <w:tcPr>
            <w:tcW w:w="2500" w:type="pct"/>
          </w:tcPr>
          <w:p w14:paraId="32CCDD1C" w14:textId="77777777" w:rsidR="00213FCF" w:rsidRDefault="00213FCF">
            <w:pPr>
              <w:pStyle w:val="Smlouva-slo"/>
              <w:tabs>
                <w:tab w:val="left" w:pos="7920"/>
              </w:tabs>
              <w:spacing w:before="0"/>
              <w:rPr>
                <w:rFonts w:ascii="Calibri" w:hAnsi="Calibri"/>
                <w:sz w:val="22"/>
                <w:szCs w:val="22"/>
              </w:rPr>
            </w:pPr>
          </w:p>
          <w:p w14:paraId="784B5CCD" w14:textId="77777777" w:rsidR="00213FCF" w:rsidRDefault="00213FCF">
            <w:pPr>
              <w:pStyle w:val="Smlouva-slo"/>
              <w:tabs>
                <w:tab w:val="left" w:pos="7920"/>
              </w:tabs>
              <w:spacing w:before="0"/>
              <w:rPr>
                <w:rFonts w:ascii="Calibri" w:hAnsi="Calibri"/>
                <w:sz w:val="22"/>
                <w:szCs w:val="22"/>
              </w:rPr>
            </w:pPr>
          </w:p>
          <w:p w14:paraId="7E34184F" w14:textId="77777777" w:rsidR="00213FCF" w:rsidRDefault="00213FCF">
            <w:pPr>
              <w:pStyle w:val="Smlouva-slo"/>
              <w:tabs>
                <w:tab w:val="left" w:pos="7920"/>
              </w:tabs>
              <w:spacing w:before="0"/>
              <w:rPr>
                <w:rFonts w:ascii="Calibri" w:hAnsi="Calibri"/>
                <w:sz w:val="22"/>
                <w:szCs w:val="22"/>
              </w:rPr>
            </w:pPr>
          </w:p>
          <w:p w14:paraId="2F958802" w14:textId="77777777" w:rsidR="00213FCF" w:rsidRDefault="00213FCF">
            <w:pPr>
              <w:pStyle w:val="Smlouva-slo"/>
              <w:tabs>
                <w:tab w:val="left" w:pos="7920"/>
              </w:tabs>
              <w:spacing w:before="0"/>
              <w:rPr>
                <w:rFonts w:ascii="Calibri" w:hAnsi="Calibri"/>
                <w:sz w:val="22"/>
                <w:szCs w:val="22"/>
              </w:rPr>
            </w:pPr>
          </w:p>
          <w:p w14:paraId="168F9191" w14:textId="02F4F8D1"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1CD01D2D" w14:textId="6229E0DA" w:rsidR="00213FCF" w:rsidRDefault="00D549E8">
            <w:pPr>
              <w:pStyle w:val="Smlouva-slo"/>
              <w:tabs>
                <w:tab w:val="left" w:pos="7920"/>
              </w:tabs>
              <w:spacing w:before="0"/>
              <w:rPr>
                <w:rFonts w:ascii="Calibri" w:hAnsi="Calibri"/>
                <w:sz w:val="22"/>
                <w:szCs w:val="22"/>
              </w:rPr>
            </w:pPr>
            <w:r w:rsidRPr="00D549E8">
              <w:rPr>
                <w:rFonts w:ascii="Calibri" w:hAnsi="Calibri"/>
                <w:sz w:val="22"/>
                <w:szCs w:val="22"/>
              </w:rPr>
              <w:t>Mgr. Jana Jeřábková MBA</w:t>
            </w:r>
          </w:p>
          <w:p w14:paraId="76FC1558" w14:textId="17684FE1" w:rsidR="00213FCF" w:rsidRDefault="00D549E8">
            <w:pPr>
              <w:pStyle w:val="Smlouva-slo"/>
              <w:tabs>
                <w:tab w:val="left" w:pos="7920"/>
              </w:tabs>
              <w:spacing w:before="0"/>
              <w:rPr>
                <w:rFonts w:ascii="Calibri" w:hAnsi="Calibri"/>
                <w:sz w:val="22"/>
                <w:szCs w:val="22"/>
              </w:rPr>
            </w:pPr>
            <w:r>
              <w:rPr>
                <w:rFonts w:ascii="Calibri" w:hAnsi="Calibri"/>
                <w:sz w:val="22"/>
                <w:szCs w:val="22"/>
              </w:rPr>
              <w:t>ředitelka</w:t>
            </w:r>
          </w:p>
          <w:p w14:paraId="3FCBD48B"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Objednatel</w:t>
            </w:r>
          </w:p>
        </w:tc>
        <w:tc>
          <w:tcPr>
            <w:tcW w:w="2500" w:type="pct"/>
          </w:tcPr>
          <w:p w14:paraId="09A5B0D7" w14:textId="77777777" w:rsidR="00213FCF" w:rsidRDefault="00213FCF">
            <w:pPr>
              <w:pStyle w:val="Smlouva-slo"/>
              <w:tabs>
                <w:tab w:val="left" w:pos="7920"/>
              </w:tabs>
              <w:spacing w:before="0"/>
              <w:rPr>
                <w:rFonts w:ascii="Calibri" w:hAnsi="Calibri"/>
                <w:sz w:val="22"/>
                <w:szCs w:val="22"/>
              </w:rPr>
            </w:pPr>
          </w:p>
          <w:p w14:paraId="347DE180" w14:textId="77777777" w:rsidR="00213FCF" w:rsidRDefault="00213FCF">
            <w:pPr>
              <w:pStyle w:val="Smlouva-slo"/>
              <w:tabs>
                <w:tab w:val="left" w:pos="7920"/>
              </w:tabs>
              <w:spacing w:before="0"/>
              <w:rPr>
                <w:rFonts w:ascii="Calibri" w:hAnsi="Calibri"/>
                <w:sz w:val="22"/>
                <w:szCs w:val="22"/>
              </w:rPr>
            </w:pPr>
          </w:p>
          <w:p w14:paraId="5C40CA95" w14:textId="77777777" w:rsidR="00213FCF" w:rsidRDefault="00213FCF">
            <w:pPr>
              <w:pStyle w:val="Smlouva-slo"/>
              <w:tabs>
                <w:tab w:val="left" w:pos="7920"/>
              </w:tabs>
              <w:spacing w:before="0"/>
              <w:rPr>
                <w:rFonts w:ascii="Calibri" w:hAnsi="Calibri"/>
                <w:sz w:val="22"/>
                <w:szCs w:val="22"/>
              </w:rPr>
            </w:pPr>
          </w:p>
          <w:p w14:paraId="3CA8A33A" w14:textId="77777777" w:rsidR="00213FCF" w:rsidRDefault="00213FCF">
            <w:pPr>
              <w:pStyle w:val="Smlouva-slo"/>
              <w:tabs>
                <w:tab w:val="left" w:pos="7920"/>
              </w:tabs>
              <w:spacing w:before="0"/>
              <w:rPr>
                <w:rFonts w:ascii="Calibri" w:hAnsi="Calibri"/>
                <w:sz w:val="22"/>
                <w:szCs w:val="22"/>
              </w:rPr>
            </w:pPr>
          </w:p>
          <w:p w14:paraId="2C8AAD88" w14:textId="06AD8291"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5F2FFC7E"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1"/>
                  <w:enabled/>
                  <w:calcOnExit w:val="0"/>
                  <w:textInput/>
                </w:ffData>
              </w:fldChar>
            </w:r>
            <w:bookmarkStart w:id="22" w:name="Text3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2"/>
          </w:p>
          <w:p w14:paraId="4EF64F8E"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2"/>
                  <w:enabled/>
                  <w:calcOnExit w:val="0"/>
                  <w:textInput/>
                </w:ffData>
              </w:fldChar>
            </w:r>
            <w:bookmarkStart w:id="23"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3"/>
          </w:p>
          <w:p w14:paraId="5A56D5FF"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Zhotovitel</w:t>
            </w:r>
          </w:p>
        </w:tc>
      </w:tr>
    </w:tbl>
    <w:p w14:paraId="08EF7F2A" w14:textId="77777777" w:rsidR="002B1E16" w:rsidRPr="00B45E7C" w:rsidRDefault="002B1E16" w:rsidP="002711EC">
      <w:pPr>
        <w:pStyle w:val="Smlouva-slo"/>
        <w:tabs>
          <w:tab w:val="left" w:pos="7920"/>
        </w:tabs>
        <w:spacing w:before="0" w:after="120"/>
        <w:rPr>
          <w:rFonts w:ascii="Calibri" w:hAnsi="Calibri"/>
          <w:sz w:val="22"/>
          <w:szCs w:val="22"/>
        </w:rPr>
      </w:pPr>
    </w:p>
    <w:sectPr w:rsidR="002B1E16" w:rsidRPr="00B45E7C" w:rsidSect="00213FCF">
      <w:headerReference w:type="default" r:id="rId8"/>
      <w:footerReference w:type="default" r:id="rId9"/>
      <w:headerReference w:type="first" r:id="rId10"/>
      <w:pgSz w:w="11906" w:h="16838"/>
      <w:pgMar w:top="1134" w:right="1417" w:bottom="1418" w:left="1417" w:header="426"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4128" w14:textId="77777777" w:rsidR="000C1DA6" w:rsidRDefault="000C1DA6" w:rsidP="005F6C12">
      <w:r>
        <w:separator/>
      </w:r>
    </w:p>
  </w:endnote>
  <w:endnote w:type="continuationSeparator" w:id="0">
    <w:p w14:paraId="0C2B7AB4" w14:textId="77777777" w:rsidR="000C1DA6" w:rsidRDefault="000C1DA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9418" w14:textId="77777777" w:rsidR="003419D1" w:rsidRPr="001C2F90" w:rsidRDefault="003419D1"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006B23A0" w:rsidRPr="001C2F90">
      <w:rPr>
        <w:rFonts w:ascii="Calibri" w:hAnsi="Calibri"/>
        <w:b/>
        <w:bCs/>
        <w:color w:val="808080"/>
        <w:sz w:val="22"/>
        <w:szCs w:val="22"/>
      </w:rPr>
      <w:fldChar w:fldCharType="separate"/>
    </w:r>
    <w:r w:rsidR="00464C2D">
      <w:rPr>
        <w:rFonts w:ascii="Calibri" w:hAnsi="Calibri"/>
        <w:b/>
        <w:bCs/>
        <w:noProof/>
        <w:color w:val="808080"/>
        <w:sz w:val="22"/>
        <w:szCs w:val="22"/>
      </w:rPr>
      <w:t>3</w:t>
    </w:r>
    <w:r w:rsidR="006B23A0"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006B23A0" w:rsidRPr="001C2F90">
      <w:rPr>
        <w:rFonts w:ascii="Calibri" w:hAnsi="Calibri"/>
        <w:b/>
        <w:bCs/>
        <w:color w:val="808080"/>
        <w:sz w:val="22"/>
        <w:szCs w:val="22"/>
      </w:rPr>
      <w:fldChar w:fldCharType="separate"/>
    </w:r>
    <w:r w:rsidR="00464C2D">
      <w:rPr>
        <w:rFonts w:ascii="Calibri" w:hAnsi="Calibri"/>
        <w:b/>
        <w:bCs/>
        <w:noProof/>
        <w:color w:val="808080"/>
        <w:sz w:val="22"/>
        <w:szCs w:val="22"/>
      </w:rPr>
      <w:t>16</w:t>
    </w:r>
    <w:r w:rsidR="006B23A0"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2264" w14:textId="77777777" w:rsidR="000C1DA6" w:rsidRDefault="000C1DA6" w:rsidP="005F6C12">
      <w:r>
        <w:separator/>
      </w:r>
    </w:p>
  </w:footnote>
  <w:footnote w:type="continuationSeparator" w:id="0">
    <w:p w14:paraId="6C1332A9" w14:textId="77777777" w:rsidR="000C1DA6" w:rsidRDefault="000C1DA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B9C5" w14:textId="77777777" w:rsidR="00A72047" w:rsidRDefault="0040193B"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6F928933" w14:textId="77777777" w:rsidR="00A72047" w:rsidRPr="00B13494" w:rsidRDefault="00A72047"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59E" w14:textId="5EC31024" w:rsidR="00FC6E2F" w:rsidRDefault="00AE6DDA" w:rsidP="00FC6E2F">
    <w:pPr>
      <w:pStyle w:val="Zhlav"/>
      <w:jc w:val="center"/>
    </w:pPr>
    <w:r w:rsidRPr="00F37117">
      <w:rPr>
        <w:noProof/>
      </w:rPr>
      <w:drawing>
        <wp:inline distT="0" distB="0" distL="0" distR="0" wp14:anchorId="7C4F2DC9" wp14:editId="160EAB6B">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8FA3422"/>
    <w:name w:val="WW8Num19"/>
    <w:lvl w:ilvl="0">
      <w:start w:val="1"/>
      <w:numFmt w:val="decimal"/>
      <w:lvlText w:val="%1."/>
      <w:lvlJc w:val="left"/>
      <w:pPr>
        <w:tabs>
          <w:tab w:val="num" w:pos="360"/>
        </w:tabs>
        <w:ind w:left="360" w:hanging="360"/>
      </w:pPr>
      <w:rPr>
        <w:rFonts w:hint="default"/>
        <w:b w:val="0"/>
        <w:i w:val="0"/>
        <w:sz w:val="22"/>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70634"/>
    <w:multiLevelType w:val="singleLevel"/>
    <w:tmpl w:val="4606C7FE"/>
    <w:lvl w:ilvl="0">
      <w:start w:val="1"/>
      <w:numFmt w:val="decimal"/>
      <w:lvlText w:val="%1."/>
      <w:lvlJc w:val="left"/>
      <w:pPr>
        <w:tabs>
          <w:tab w:val="num" w:pos="360"/>
        </w:tabs>
        <w:ind w:left="360" w:hanging="360"/>
      </w:pPr>
      <w:rPr>
        <w:b w:val="0"/>
        <w:i w:val="0"/>
        <w:strike w:val="0"/>
        <w:color w:val="auto"/>
        <w:sz w:val="22"/>
        <w:szCs w:val="22"/>
      </w:rPr>
    </w:lvl>
  </w:abstractNum>
  <w:abstractNum w:abstractNumId="8" w15:restartNumberingAfterBreak="0">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3"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01135FE"/>
    <w:multiLevelType w:val="hybridMultilevel"/>
    <w:tmpl w:val="E190E5A8"/>
    <w:lvl w:ilvl="0" w:tplc="126AE540">
      <w:start w:val="1"/>
      <w:numFmt w:val="decimal"/>
      <w:lvlText w:val="%1."/>
      <w:lvlJc w:val="left"/>
      <w:pPr>
        <w:tabs>
          <w:tab w:val="num" w:pos="705"/>
        </w:tabs>
        <w:ind w:left="705" w:hanging="705"/>
      </w:p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7"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8"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15:restartNumberingAfterBreak="0">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F413963"/>
    <w:multiLevelType w:val="hybridMultilevel"/>
    <w:tmpl w:val="D7EC07BE"/>
    <w:lvl w:ilvl="0" w:tplc="E87A3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6"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27" w15:restartNumberingAfterBreak="0">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8" w15:restartNumberingAfterBreak="0">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0"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1" w15:restartNumberingAfterBreak="0">
    <w:nsid w:val="68850DEC"/>
    <w:multiLevelType w:val="hybridMultilevel"/>
    <w:tmpl w:val="2C5050D8"/>
    <w:lvl w:ilvl="0" w:tplc="B8E021CA">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C913B51"/>
    <w:multiLevelType w:val="multilevel"/>
    <w:tmpl w:val="7E04DC4E"/>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rPr>
    </w:lvl>
    <w:lvl w:ilvl="2">
      <w:start w:val="1"/>
      <w:numFmt w:val="decimal"/>
      <w:isLgl/>
      <w:lvlText w:val="%1.%2.%3."/>
      <w:lvlJc w:val="left"/>
      <w:pPr>
        <w:tabs>
          <w:tab w:val="num" w:pos="1776"/>
        </w:tabs>
        <w:ind w:left="1776" w:hanging="720"/>
      </w:pPr>
      <w:rPr>
        <w:b w:val="0"/>
        <w:sz w:val="22"/>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33"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6" w15:restartNumberingAfterBreak="0">
    <w:nsid w:val="765150B6"/>
    <w:multiLevelType w:val="hybridMultilevel"/>
    <w:tmpl w:val="1BCCAF14"/>
    <w:lvl w:ilvl="0" w:tplc="A612866E">
      <w:start w:val="1"/>
      <w:numFmt w:val="decimal"/>
      <w:lvlText w:val="%1."/>
      <w:lvlJc w:val="left"/>
      <w:pPr>
        <w:tabs>
          <w:tab w:val="num" w:pos="705"/>
        </w:tabs>
        <w:ind w:left="705" w:hanging="705"/>
      </w:pPr>
      <w:rPr>
        <w:b w:val="0"/>
      </w:rPr>
    </w:lvl>
    <w:lvl w:ilvl="1" w:tplc="04050017">
      <w:start w:val="1"/>
      <w:numFmt w:val="lowerLetter"/>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37"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405857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10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432524">
    <w:abstractNumId w:val="16"/>
  </w:num>
  <w:num w:numId="4" w16cid:durableId="1380401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349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0378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301597">
    <w:abstractNumId w:val="26"/>
    <w:lvlOverride w:ilvl="0">
      <w:startOverride w:val="1"/>
    </w:lvlOverride>
  </w:num>
  <w:num w:numId="8" w16cid:durableId="1927229426">
    <w:abstractNumId w:val="7"/>
    <w:lvlOverride w:ilvl="0">
      <w:startOverride w:val="1"/>
    </w:lvlOverride>
  </w:num>
  <w:num w:numId="9" w16cid:durableId="425148936">
    <w:abstractNumId w:val="15"/>
    <w:lvlOverride w:ilvl="0">
      <w:startOverride w:val="1"/>
    </w:lvlOverride>
  </w:num>
  <w:num w:numId="10" w16cid:durableId="697583359">
    <w:abstractNumId w:val="10"/>
  </w:num>
  <w:num w:numId="11" w16cid:durableId="19479589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6660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522855">
    <w:abstractNumId w:val="13"/>
    <w:lvlOverride w:ilvl="0">
      <w:startOverride w:val="1"/>
    </w:lvlOverride>
  </w:num>
  <w:num w:numId="14" w16cid:durableId="15864960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06129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35686">
    <w:abstractNumId w:val="25"/>
    <w:lvlOverride w:ilvl="0">
      <w:startOverride w:val="1"/>
    </w:lvlOverride>
  </w:num>
  <w:num w:numId="17" w16cid:durableId="1521821347">
    <w:abstractNumId w:val="1"/>
  </w:num>
  <w:num w:numId="18" w16cid:durableId="1053381670">
    <w:abstractNumId w:val="3"/>
  </w:num>
  <w:num w:numId="19" w16cid:durableId="989285139">
    <w:abstractNumId w:val="5"/>
  </w:num>
  <w:num w:numId="20" w16cid:durableId="1230454870">
    <w:abstractNumId w:val="18"/>
  </w:num>
  <w:num w:numId="21" w16cid:durableId="1875314340">
    <w:abstractNumId w:val="34"/>
  </w:num>
  <w:num w:numId="22" w16cid:durableId="871067127">
    <w:abstractNumId w:val="0"/>
  </w:num>
  <w:num w:numId="23" w16cid:durableId="488595365">
    <w:abstractNumId w:val="2"/>
  </w:num>
  <w:num w:numId="24" w16cid:durableId="1346322391">
    <w:abstractNumId w:val="20"/>
  </w:num>
  <w:num w:numId="25" w16cid:durableId="1063020114">
    <w:abstractNumId w:val="28"/>
  </w:num>
  <w:num w:numId="26" w16cid:durableId="2109302581">
    <w:abstractNumId w:val="22"/>
  </w:num>
  <w:num w:numId="27" w16cid:durableId="1078792272">
    <w:abstractNumId w:val="8"/>
  </w:num>
  <w:num w:numId="28" w16cid:durableId="104007023">
    <w:abstractNumId w:val="38"/>
  </w:num>
  <w:num w:numId="29" w16cid:durableId="850795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554097">
    <w:abstractNumId w:val="4"/>
  </w:num>
  <w:num w:numId="31" w16cid:durableId="1937056648">
    <w:abstractNumId w:val="6"/>
  </w:num>
  <w:num w:numId="32" w16cid:durableId="998464181">
    <w:abstractNumId w:val="11"/>
  </w:num>
  <w:num w:numId="33" w16cid:durableId="774326730">
    <w:abstractNumId w:val="14"/>
  </w:num>
  <w:num w:numId="34" w16cid:durableId="138036456">
    <w:abstractNumId w:val="17"/>
  </w:num>
  <w:num w:numId="35" w16cid:durableId="1340041521">
    <w:abstractNumId w:val="39"/>
  </w:num>
  <w:num w:numId="36" w16cid:durableId="167335961">
    <w:abstractNumId w:val="27"/>
  </w:num>
  <w:num w:numId="37" w16cid:durableId="463156610">
    <w:abstractNumId w:val="9"/>
  </w:num>
  <w:num w:numId="38" w16cid:durableId="1188712458">
    <w:abstractNumId w:val="21"/>
  </w:num>
  <w:num w:numId="39" w16cid:durableId="1463963217">
    <w:abstractNumId w:val="19"/>
  </w:num>
  <w:num w:numId="40" w16cid:durableId="1414857162">
    <w:abstractNumId w:val="29"/>
  </w:num>
  <w:num w:numId="41" w16cid:durableId="1822309022">
    <w:abstractNumId w:val="16"/>
  </w:num>
  <w:num w:numId="42" w16cid:durableId="429160495">
    <w:abstractNumId w:val="36"/>
  </w:num>
  <w:num w:numId="43" w16cid:durableId="2057048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1294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86727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225578">
    <w:abstractNumId w:val="32"/>
  </w:num>
  <w:num w:numId="47" w16cid:durableId="949970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70533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rwmEqevqfjSwJHtSF8zuTE79AHkaTKvzbErqDloKB5Z9PSuyIk4+aHLuFnR0OtVdM0LAbSOEnqSH9Epd0RlSg==" w:salt="zUfOs16npcBvq/jIfWgz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3EB8"/>
    <w:rsid w:val="0000480F"/>
    <w:rsid w:val="00006308"/>
    <w:rsid w:val="0000780B"/>
    <w:rsid w:val="00021F8F"/>
    <w:rsid w:val="000220CB"/>
    <w:rsid w:val="00022597"/>
    <w:rsid w:val="000225D6"/>
    <w:rsid w:val="000228B8"/>
    <w:rsid w:val="00023324"/>
    <w:rsid w:val="00026564"/>
    <w:rsid w:val="00031A20"/>
    <w:rsid w:val="00035DE8"/>
    <w:rsid w:val="00036421"/>
    <w:rsid w:val="00041892"/>
    <w:rsid w:val="000420BE"/>
    <w:rsid w:val="00044967"/>
    <w:rsid w:val="000449A4"/>
    <w:rsid w:val="00046D79"/>
    <w:rsid w:val="00047F07"/>
    <w:rsid w:val="000560B8"/>
    <w:rsid w:val="00056F3F"/>
    <w:rsid w:val="00062292"/>
    <w:rsid w:val="000673ED"/>
    <w:rsid w:val="0006796E"/>
    <w:rsid w:val="000723BE"/>
    <w:rsid w:val="00073D7E"/>
    <w:rsid w:val="00074FBB"/>
    <w:rsid w:val="0007575B"/>
    <w:rsid w:val="00080C01"/>
    <w:rsid w:val="0008238A"/>
    <w:rsid w:val="00082C92"/>
    <w:rsid w:val="00082D96"/>
    <w:rsid w:val="000A48BD"/>
    <w:rsid w:val="000A58A9"/>
    <w:rsid w:val="000B1BF7"/>
    <w:rsid w:val="000B27D9"/>
    <w:rsid w:val="000B4AC1"/>
    <w:rsid w:val="000B655A"/>
    <w:rsid w:val="000C035C"/>
    <w:rsid w:val="000C0CA5"/>
    <w:rsid w:val="000C1DA6"/>
    <w:rsid w:val="000C30F2"/>
    <w:rsid w:val="000C3C28"/>
    <w:rsid w:val="000D510D"/>
    <w:rsid w:val="000D53F4"/>
    <w:rsid w:val="000E19B5"/>
    <w:rsid w:val="000E2A8A"/>
    <w:rsid w:val="000F0404"/>
    <w:rsid w:val="000F11B3"/>
    <w:rsid w:val="000F2A32"/>
    <w:rsid w:val="001032B1"/>
    <w:rsid w:val="00106CC8"/>
    <w:rsid w:val="001115F3"/>
    <w:rsid w:val="00111D36"/>
    <w:rsid w:val="001165DE"/>
    <w:rsid w:val="00117E4C"/>
    <w:rsid w:val="0012270B"/>
    <w:rsid w:val="00125F50"/>
    <w:rsid w:val="0013422A"/>
    <w:rsid w:val="00136380"/>
    <w:rsid w:val="00140B7C"/>
    <w:rsid w:val="0015336B"/>
    <w:rsid w:val="00155C27"/>
    <w:rsid w:val="0016691B"/>
    <w:rsid w:val="001676C6"/>
    <w:rsid w:val="001678DC"/>
    <w:rsid w:val="001707B6"/>
    <w:rsid w:val="00172B43"/>
    <w:rsid w:val="00172EB9"/>
    <w:rsid w:val="00173F5C"/>
    <w:rsid w:val="00176352"/>
    <w:rsid w:val="001867A6"/>
    <w:rsid w:val="00192EDC"/>
    <w:rsid w:val="0019686A"/>
    <w:rsid w:val="00196F54"/>
    <w:rsid w:val="001A1CA5"/>
    <w:rsid w:val="001A2284"/>
    <w:rsid w:val="001A3979"/>
    <w:rsid w:val="001A71D3"/>
    <w:rsid w:val="001A7AE9"/>
    <w:rsid w:val="001B2D7B"/>
    <w:rsid w:val="001B7EE0"/>
    <w:rsid w:val="001C0CE3"/>
    <w:rsid w:val="001C2F90"/>
    <w:rsid w:val="001C3E5E"/>
    <w:rsid w:val="001C47F4"/>
    <w:rsid w:val="001C6EEB"/>
    <w:rsid w:val="001C7AB7"/>
    <w:rsid w:val="001D1A83"/>
    <w:rsid w:val="001D37B6"/>
    <w:rsid w:val="001D73B8"/>
    <w:rsid w:val="001D751E"/>
    <w:rsid w:val="001D7717"/>
    <w:rsid w:val="001D7836"/>
    <w:rsid w:val="001E3226"/>
    <w:rsid w:val="001E44A5"/>
    <w:rsid w:val="001E6CF5"/>
    <w:rsid w:val="001F25CD"/>
    <w:rsid w:val="001F2F03"/>
    <w:rsid w:val="001F617C"/>
    <w:rsid w:val="0021188D"/>
    <w:rsid w:val="00213FCF"/>
    <w:rsid w:val="00214840"/>
    <w:rsid w:val="00224285"/>
    <w:rsid w:val="00226C92"/>
    <w:rsid w:val="00227536"/>
    <w:rsid w:val="00230624"/>
    <w:rsid w:val="00230921"/>
    <w:rsid w:val="002330D3"/>
    <w:rsid w:val="00233A45"/>
    <w:rsid w:val="00233E18"/>
    <w:rsid w:val="00234FC8"/>
    <w:rsid w:val="0023673C"/>
    <w:rsid w:val="00236925"/>
    <w:rsid w:val="0024576A"/>
    <w:rsid w:val="00245DE8"/>
    <w:rsid w:val="00247329"/>
    <w:rsid w:val="00250428"/>
    <w:rsid w:val="002607D2"/>
    <w:rsid w:val="002711EC"/>
    <w:rsid w:val="00273BF6"/>
    <w:rsid w:val="002774BB"/>
    <w:rsid w:val="00277952"/>
    <w:rsid w:val="00280343"/>
    <w:rsid w:val="00282D3A"/>
    <w:rsid w:val="002833C6"/>
    <w:rsid w:val="00290256"/>
    <w:rsid w:val="0029052A"/>
    <w:rsid w:val="00292E65"/>
    <w:rsid w:val="002A2518"/>
    <w:rsid w:val="002B00C6"/>
    <w:rsid w:val="002B1E16"/>
    <w:rsid w:val="002B4CED"/>
    <w:rsid w:val="002B7457"/>
    <w:rsid w:val="002B7E75"/>
    <w:rsid w:val="002C2E5C"/>
    <w:rsid w:val="002D1ED6"/>
    <w:rsid w:val="002D605A"/>
    <w:rsid w:val="002E17BD"/>
    <w:rsid w:val="002E59CF"/>
    <w:rsid w:val="002F3DE5"/>
    <w:rsid w:val="002F73EA"/>
    <w:rsid w:val="00300912"/>
    <w:rsid w:val="003020A4"/>
    <w:rsid w:val="003028DF"/>
    <w:rsid w:val="00304663"/>
    <w:rsid w:val="003070D7"/>
    <w:rsid w:val="00320536"/>
    <w:rsid w:val="00322D42"/>
    <w:rsid w:val="0032385C"/>
    <w:rsid w:val="00325E98"/>
    <w:rsid w:val="003307F9"/>
    <w:rsid w:val="00330DD8"/>
    <w:rsid w:val="00331547"/>
    <w:rsid w:val="00331630"/>
    <w:rsid w:val="00332432"/>
    <w:rsid w:val="003419D1"/>
    <w:rsid w:val="00343A3C"/>
    <w:rsid w:val="00345930"/>
    <w:rsid w:val="00347BAE"/>
    <w:rsid w:val="00350ED9"/>
    <w:rsid w:val="00351045"/>
    <w:rsid w:val="0035520F"/>
    <w:rsid w:val="003573CD"/>
    <w:rsid w:val="00361AC2"/>
    <w:rsid w:val="00363FC0"/>
    <w:rsid w:val="003672BA"/>
    <w:rsid w:val="0037192B"/>
    <w:rsid w:val="00372E5D"/>
    <w:rsid w:val="00373D1B"/>
    <w:rsid w:val="00377106"/>
    <w:rsid w:val="00377A18"/>
    <w:rsid w:val="00380C4D"/>
    <w:rsid w:val="003814B6"/>
    <w:rsid w:val="0038246B"/>
    <w:rsid w:val="00386B64"/>
    <w:rsid w:val="003911A0"/>
    <w:rsid w:val="003936F4"/>
    <w:rsid w:val="00395127"/>
    <w:rsid w:val="003A14AC"/>
    <w:rsid w:val="003A2989"/>
    <w:rsid w:val="003A2E67"/>
    <w:rsid w:val="003A4797"/>
    <w:rsid w:val="003A53D9"/>
    <w:rsid w:val="003A57C6"/>
    <w:rsid w:val="003B0FB1"/>
    <w:rsid w:val="003B5D96"/>
    <w:rsid w:val="003B5E59"/>
    <w:rsid w:val="003C0901"/>
    <w:rsid w:val="003C22D5"/>
    <w:rsid w:val="003C6B91"/>
    <w:rsid w:val="003C7AA1"/>
    <w:rsid w:val="003D0AC1"/>
    <w:rsid w:val="003D209C"/>
    <w:rsid w:val="003D70D7"/>
    <w:rsid w:val="003E2C3C"/>
    <w:rsid w:val="003E3A0F"/>
    <w:rsid w:val="003F28B5"/>
    <w:rsid w:val="003F5D75"/>
    <w:rsid w:val="003F7781"/>
    <w:rsid w:val="0040193B"/>
    <w:rsid w:val="00412A27"/>
    <w:rsid w:val="0041569A"/>
    <w:rsid w:val="0042002A"/>
    <w:rsid w:val="00422546"/>
    <w:rsid w:val="004234F7"/>
    <w:rsid w:val="00423651"/>
    <w:rsid w:val="00424565"/>
    <w:rsid w:val="00424E0A"/>
    <w:rsid w:val="00425C4C"/>
    <w:rsid w:val="00425EDA"/>
    <w:rsid w:val="00427D08"/>
    <w:rsid w:val="004303AB"/>
    <w:rsid w:val="00435767"/>
    <w:rsid w:val="004433BB"/>
    <w:rsid w:val="00445BB5"/>
    <w:rsid w:val="004461D6"/>
    <w:rsid w:val="00446654"/>
    <w:rsid w:val="004528FF"/>
    <w:rsid w:val="004556AC"/>
    <w:rsid w:val="00464C2D"/>
    <w:rsid w:val="004711EC"/>
    <w:rsid w:val="0048038D"/>
    <w:rsid w:val="00485599"/>
    <w:rsid w:val="00486743"/>
    <w:rsid w:val="00487665"/>
    <w:rsid w:val="00487897"/>
    <w:rsid w:val="00491EDE"/>
    <w:rsid w:val="00495A9D"/>
    <w:rsid w:val="004A5DF5"/>
    <w:rsid w:val="004A622D"/>
    <w:rsid w:val="004A64D1"/>
    <w:rsid w:val="004B4CAF"/>
    <w:rsid w:val="004B6770"/>
    <w:rsid w:val="004C0E93"/>
    <w:rsid w:val="004C3A3F"/>
    <w:rsid w:val="004C7E4E"/>
    <w:rsid w:val="004D287D"/>
    <w:rsid w:val="004D5CAD"/>
    <w:rsid w:val="004D5D80"/>
    <w:rsid w:val="004D7B1D"/>
    <w:rsid w:val="004E1AB6"/>
    <w:rsid w:val="004E3665"/>
    <w:rsid w:val="004E4488"/>
    <w:rsid w:val="004E6337"/>
    <w:rsid w:val="004F01BB"/>
    <w:rsid w:val="004F3C72"/>
    <w:rsid w:val="004F47C1"/>
    <w:rsid w:val="004F64BA"/>
    <w:rsid w:val="00501153"/>
    <w:rsid w:val="0050628B"/>
    <w:rsid w:val="0051041F"/>
    <w:rsid w:val="00510ABA"/>
    <w:rsid w:val="005118ED"/>
    <w:rsid w:val="00514966"/>
    <w:rsid w:val="005171B8"/>
    <w:rsid w:val="00521E2D"/>
    <w:rsid w:val="005239E6"/>
    <w:rsid w:val="00524B8F"/>
    <w:rsid w:val="00526DCE"/>
    <w:rsid w:val="00526E2C"/>
    <w:rsid w:val="005302CB"/>
    <w:rsid w:val="00534B3D"/>
    <w:rsid w:val="00542022"/>
    <w:rsid w:val="005435C3"/>
    <w:rsid w:val="005500E9"/>
    <w:rsid w:val="0055142D"/>
    <w:rsid w:val="00551C00"/>
    <w:rsid w:val="005521A4"/>
    <w:rsid w:val="0055327A"/>
    <w:rsid w:val="005554DC"/>
    <w:rsid w:val="005570CA"/>
    <w:rsid w:val="00560964"/>
    <w:rsid w:val="00560F94"/>
    <w:rsid w:val="00564390"/>
    <w:rsid w:val="00566FCE"/>
    <w:rsid w:val="005673B1"/>
    <w:rsid w:val="00567AF3"/>
    <w:rsid w:val="00567DEB"/>
    <w:rsid w:val="0057052B"/>
    <w:rsid w:val="0057141C"/>
    <w:rsid w:val="005729DC"/>
    <w:rsid w:val="005805B0"/>
    <w:rsid w:val="00584838"/>
    <w:rsid w:val="005851C5"/>
    <w:rsid w:val="005936AE"/>
    <w:rsid w:val="005A06D7"/>
    <w:rsid w:val="005A259F"/>
    <w:rsid w:val="005A3992"/>
    <w:rsid w:val="005A5496"/>
    <w:rsid w:val="005B2507"/>
    <w:rsid w:val="005B6B68"/>
    <w:rsid w:val="005C2920"/>
    <w:rsid w:val="005C7766"/>
    <w:rsid w:val="005D498A"/>
    <w:rsid w:val="005D549E"/>
    <w:rsid w:val="005D7581"/>
    <w:rsid w:val="005E067D"/>
    <w:rsid w:val="005E7264"/>
    <w:rsid w:val="005F3E05"/>
    <w:rsid w:val="005F6B6F"/>
    <w:rsid w:val="005F6C12"/>
    <w:rsid w:val="005F785F"/>
    <w:rsid w:val="00602D0A"/>
    <w:rsid w:val="00615CA6"/>
    <w:rsid w:val="00624D52"/>
    <w:rsid w:val="0062515D"/>
    <w:rsid w:val="006272AD"/>
    <w:rsid w:val="006313C5"/>
    <w:rsid w:val="00631FB6"/>
    <w:rsid w:val="00640BC3"/>
    <w:rsid w:val="006438B5"/>
    <w:rsid w:val="00643E4A"/>
    <w:rsid w:val="00645463"/>
    <w:rsid w:val="0064678D"/>
    <w:rsid w:val="00654286"/>
    <w:rsid w:val="006563EC"/>
    <w:rsid w:val="0065742B"/>
    <w:rsid w:val="00661B19"/>
    <w:rsid w:val="006633EA"/>
    <w:rsid w:val="00663A1A"/>
    <w:rsid w:val="00664333"/>
    <w:rsid w:val="00665DC2"/>
    <w:rsid w:val="00666E0E"/>
    <w:rsid w:val="006676B4"/>
    <w:rsid w:val="00674C34"/>
    <w:rsid w:val="0068618E"/>
    <w:rsid w:val="0069172A"/>
    <w:rsid w:val="00691B60"/>
    <w:rsid w:val="00697DBC"/>
    <w:rsid w:val="006A092D"/>
    <w:rsid w:val="006A3FD9"/>
    <w:rsid w:val="006A7A1F"/>
    <w:rsid w:val="006B200B"/>
    <w:rsid w:val="006B20C9"/>
    <w:rsid w:val="006B23A0"/>
    <w:rsid w:val="006B25A3"/>
    <w:rsid w:val="006B5D47"/>
    <w:rsid w:val="006B5DFB"/>
    <w:rsid w:val="006B61D1"/>
    <w:rsid w:val="006B63B0"/>
    <w:rsid w:val="006B7070"/>
    <w:rsid w:val="006B742E"/>
    <w:rsid w:val="006C250F"/>
    <w:rsid w:val="006D541D"/>
    <w:rsid w:val="006D5B12"/>
    <w:rsid w:val="006D6354"/>
    <w:rsid w:val="006E40F4"/>
    <w:rsid w:val="006F43E1"/>
    <w:rsid w:val="006F6217"/>
    <w:rsid w:val="00700F15"/>
    <w:rsid w:val="0070171E"/>
    <w:rsid w:val="00704E26"/>
    <w:rsid w:val="0070712A"/>
    <w:rsid w:val="007114A8"/>
    <w:rsid w:val="007163B3"/>
    <w:rsid w:val="00723B66"/>
    <w:rsid w:val="00730711"/>
    <w:rsid w:val="00730ABD"/>
    <w:rsid w:val="00732899"/>
    <w:rsid w:val="00741A0D"/>
    <w:rsid w:val="0074407F"/>
    <w:rsid w:val="0076025A"/>
    <w:rsid w:val="0076042B"/>
    <w:rsid w:val="00760DBB"/>
    <w:rsid w:val="00761A42"/>
    <w:rsid w:val="0076267C"/>
    <w:rsid w:val="00767D4E"/>
    <w:rsid w:val="007715A6"/>
    <w:rsid w:val="00776ABB"/>
    <w:rsid w:val="00783C63"/>
    <w:rsid w:val="007841DE"/>
    <w:rsid w:val="007844D0"/>
    <w:rsid w:val="007851EA"/>
    <w:rsid w:val="0078551E"/>
    <w:rsid w:val="00785EDC"/>
    <w:rsid w:val="00794248"/>
    <w:rsid w:val="00796175"/>
    <w:rsid w:val="00796AF5"/>
    <w:rsid w:val="007A0389"/>
    <w:rsid w:val="007A3736"/>
    <w:rsid w:val="007B33D7"/>
    <w:rsid w:val="007C70AE"/>
    <w:rsid w:val="007D21DB"/>
    <w:rsid w:val="007E16C2"/>
    <w:rsid w:val="007E1BD2"/>
    <w:rsid w:val="007E2698"/>
    <w:rsid w:val="007E305E"/>
    <w:rsid w:val="007E35F1"/>
    <w:rsid w:val="007E56EB"/>
    <w:rsid w:val="007E5DF0"/>
    <w:rsid w:val="007E6A9A"/>
    <w:rsid w:val="007F0700"/>
    <w:rsid w:val="007F0D15"/>
    <w:rsid w:val="007F0DC9"/>
    <w:rsid w:val="007F18D9"/>
    <w:rsid w:val="007F7EB2"/>
    <w:rsid w:val="00806D4F"/>
    <w:rsid w:val="0081171E"/>
    <w:rsid w:val="00823069"/>
    <w:rsid w:val="00824017"/>
    <w:rsid w:val="00824775"/>
    <w:rsid w:val="008263C6"/>
    <w:rsid w:val="008264CA"/>
    <w:rsid w:val="00831137"/>
    <w:rsid w:val="008359F6"/>
    <w:rsid w:val="00843232"/>
    <w:rsid w:val="00843B59"/>
    <w:rsid w:val="00843F01"/>
    <w:rsid w:val="008440F3"/>
    <w:rsid w:val="008464A5"/>
    <w:rsid w:val="0085718D"/>
    <w:rsid w:val="00857ABA"/>
    <w:rsid w:val="00860FAC"/>
    <w:rsid w:val="008611D0"/>
    <w:rsid w:val="0086246C"/>
    <w:rsid w:val="0086436E"/>
    <w:rsid w:val="008649A0"/>
    <w:rsid w:val="00865B59"/>
    <w:rsid w:val="00866896"/>
    <w:rsid w:val="00877153"/>
    <w:rsid w:val="00877B39"/>
    <w:rsid w:val="0088040A"/>
    <w:rsid w:val="00880F6D"/>
    <w:rsid w:val="00883F16"/>
    <w:rsid w:val="00885507"/>
    <w:rsid w:val="0088554F"/>
    <w:rsid w:val="00891FD0"/>
    <w:rsid w:val="00892FE4"/>
    <w:rsid w:val="008950A0"/>
    <w:rsid w:val="00896F07"/>
    <w:rsid w:val="00897EE0"/>
    <w:rsid w:val="008A1105"/>
    <w:rsid w:val="008A3812"/>
    <w:rsid w:val="008B0592"/>
    <w:rsid w:val="008B20C0"/>
    <w:rsid w:val="008B2E7C"/>
    <w:rsid w:val="008B36E3"/>
    <w:rsid w:val="008B5CCC"/>
    <w:rsid w:val="008B69E1"/>
    <w:rsid w:val="008C1794"/>
    <w:rsid w:val="008C2D48"/>
    <w:rsid w:val="008C35D4"/>
    <w:rsid w:val="008D530C"/>
    <w:rsid w:val="008F366E"/>
    <w:rsid w:val="008F3DBD"/>
    <w:rsid w:val="008F425E"/>
    <w:rsid w:val="008F5F0B"/>
    <w:rsid w:val="00903AD6"/>
    <w:rsid w:val="0090787C"/>
    <w:rsid w:val="0091443B"/>
    <w:rsid w:val="00915912"/>
    <w:rsid w:val="00916286"/>
    <w:rsid w:val="00921921"/>
    <w:rsid w:val="00923568"/>
    <w:rsid w:val="00924F85"/>
    <w:rsid w:val="0092682C"/>
    <w:rsid w:val="009270C9"/>
    <w:rsid w:val="00932D69"/>
    <w:rsid w:val="0093475F"/>
    <w:rsid w:val="00934FC1"/>
    <w:rsid w:val="009416DC"/>
    <w:rsid w:val="009421AA"/>
    <w:rsid w:val="009426F1"/>
    <w:rsid w:val="00950250"/>
    <w:rsid w:val="00951E45"/>
    <w:rsid w:val="00955920"/>
    <w:rsid w:val="009614C2"/>
    <w:rsid w:val="009638FC"/>
    <w:rsid w:val="00967AF6"/>
    <w:rsid w:val="00974BAC"/>
    <w:rsid w:val="00975567"/>
    <w:rsid w:val="0097769F"/>
    <w:rsid w:val="009819DD"/>
    <w:rsid w:val="0098536B"/>
    <w:rsid w:val="00990E24"/>
    <w:rsid w:val="0099286C"/>
    <w:rsid w:val="00994A8B"/>
    <w:rsid w:val="009959C7"/>
    <w:rsid w:val="009A0215"/>
    <w:rsid w:val="009A5FCF"/>
    <w:rsid w:val="009B226D"/>
    <w:rsid w:val="009B3055"/>
    <w:rsid w:val="009B612C"/>
    <w:rsid w:val="009C1FFB"/>
    <w:rsid w:val="009C4D60"/>
    <w:rsid w:val="009C50B4"/>
    <w:rsid w:val="009D623A"/>
    <w:rsid w:val="009D7381"/>
    <w:rsid w:val="009D7B10"/>
    <w:rsid w:val="009E25D2"/>
    <w:rsid w:val="009E2D07"/>
    <w:rsid w:val="009E3B33"/>
    <w:rsid w:val="009F0151"/>
    <w:rsid w:val="009F0C41"/>
    <w:rsid w:val="009F0E1F"/>
    <w:rsid w:val="009F3927"/>
    <w:rsid w:val="009F6F2A"/>
    <w:rsid w:val="00A00034"/>
    <w:rsid w:val="00A0124F"/>
    <w:rsid w:val="00A07C53"/>
    <w:rsid w:val="00A12114"/>
    <w:rsid w:val="00A130E6"/>
    <w:rsid w:val="00A20519"/>
    <w:rsid w:val="00A27819"/>
    <w:rsid w:val="00A30ECF"/>
    <w:rsid w:val="00A379BB"/>
    <w:rsid w:val="00A42DCC"/>
    <w:rsid w:val="00A446DB"/>
    <w:rsid w:val="00A5491E"/>
    <w:rsid w:val="00A54FE7"/>
    <w:rsid w:val="00A56D17"/>
    <w:rsid w:val="00A6070E"/>
    <w:rsid w:val="00A61464"/>
    <w:rsid w:val="00A631E3"/>
    <w:rsid w:val="00A65B14"/>
    <w:rsid w:val="00A66072"/>
    <w:rsid w:val="00A7168C"/>
    <w:rsid w:val="00A71C7B"/>
    <w:rsid w:val="00A72047"/>
    <w:rsid w:val="00A72FBD"/>
    <w:rsid w:val="00A7689D"/>
    <w:rsid w:val="00A7707F"/>
    <w:rsid w:val="00A83D72"/>
    <w:rsid w:val="00A91422"/>
    <w:rsid w:val="00A937E5"/>
    <w:rsid w:val="00A97C36"/>
    <w:rsid w:val="00AA216D"/>
    <w:rsid w:val="00AA3584"/>
    <w:rsid w:val="00AA3BEB"/>
    <w:rsid w:val="00AA6062"/>
    <w:rsid w:val="00AA6D40"/>
    <w:rsid w:val="00AA6F4D"/>
    <w:rsid w:val="00AB4983"/>
    <w:rsid w:val="00AB5BC9"/>
    <w:rsid w:val="00AB6889"/>
    <w:rsid w:val="00AB70C1"/>
    <w:rsid w:val="00AC0E8E"/>
    <w:rsid w:val="00AC1A3F"/>
    <w:rsid w:val="00AC1B6C"/>
    <w:rsid w:val="00AC3EEB"/>
    <w:rsid w:val="00AD0B69"/>
    <w:rsid w:val="00AD4635"/>
    <w:rsid w:val="00AD68EB"/>
    <w:rsid w:val="00AE1296"/>
    <w:rsid w:val="00AE6DDA"/>
    <w:rsid w:val="00AE7F85"/>
    <w:rsid w:val="00AF1257"/>
    <w:rsid w:val="00AF1EDF"/>
    <w:rsid w:val="00AF248E"/>
    <w:rsid w:val="00AF2F09"/>
    <w:rsid w:val="00AF53F6"/>
    <w:rsid w:val="00AF6A48"/>
    <w:rsid w:val="00B01AE5"/>
    <w:rsid w:val="00B05656"/>
    <w:rsid w:val="00B06753"/>
    <w:rsid w:val="00B073E4"/>
    <w:rsid w:val="00B13494"/>
    <w:rsid w:val="00B1414C"/>
    <w:rsid w:val="00B146F7"/>
    <w:rsid w:val="00B176EA"/>
    <w:rsid w:val="00B17DBB"/>
    <w:rsid w:val="00B207B6"/>
    <w:rsid w:val="00B22084"/>
    <w:rsid w:val="00B23C9B"/>
    <w:rsid w:val="00B274D4"/>
    <w:rsid w:val="00B301CC"/>
    <w:rsid w:val="00B320CC"/>
    <w:rsid w:val="00B32CE0"/>
    <w:rsid w:val="00B3732F"/>
    <w:rsid w:val="00B41D3A"/>
    <w:rsid w:val="00B43E66"/>
    <w:rsid w:val="00B45E7C"/>
    <w:rsid w:val="00B504EE"/>
    <w:rsid w:val="00B632DF"/>
    <w:rsid w:val="00B63550"/>
    <w:rsid w:val="00B64D7D"/>
    <w:rsid w:val="00B65E33"/>
    <w:rsid w:val="00B66D71"/>
    <w:rsid w:val="00B76A9B"/>
    <w:rsid w:val="00B77700"/>
    <w:rsid w:val="00B8169E"/>
    <w:rsid w:val="00B92FCA"/>
    <w:rsid w:val="00B93D2F"/>
    <w:rsid w:val="00B956EE"/>
    <w:rsid w:val="00B95818"/>
    <w:rsid w:val="00B972E4"/>
    <w:rsid w:val="00BA0A49"/>
    <w:rsid w:val="00BA0CF2"/>
    <w:rsid w:val="00BA14AA"/>
    <w:rsid w:val="00BA3E17"/>
    <w:rsid w:val="00BA7592"/>
    <w:rsid w:val="00BA7969"/>
    <w:rsid w:val="00BB3E00"/>
    <w:rsid w:val="00BB43CD"/>
    <w:rsid w:val="00BC02E1"/>
    <w:rsid w:val="00BD1FAB"/>
    <w:rsid w:val="00BD3B76"/>
    <w:rsid w:val="00BD4423"/>
    <w:rsid w:val="00BD591B"/>
    <w:rsid w:val="00BD668A"/>
    <w:rsid w:val="00BE3C92"/>
    <w:rsid w:val="00BE7270"/>
    <w:rsid w:val="00BF051D"/>
    <w:rsid w:val="00BF1132"/>
    <w:rsid w:val="00BF1476"/>
    <w:rsid w:val="00BF4D96"/>
    <w:rsid w:val="00C02DA4"/>
    <w:rsid w:val="00C05EC5"/>
    <w:rsid w:val="00C07CFB"/>
    <w:rsid w:val="00C104F0"/>
    <w:rsid w:val="00C11F6C"/>
    <w:rsid w:val="00C12176"/>
    <w:rsid w:val="00C14DD9"/>
    <w:rsid w:val="00C213A8"/>
    <w:rsid w:val="00C21BF6"/>
    <w:rsid w:val="00C22057"/>
    <w:rsid w:val="00C2733F"/>
    <w:rsid w:val="00C300F4"/>
    <w:rsid w:val="00C3071C"/>
    <w:rsid w:val="00C32467"/>
    <w:rsid w:val="00C41433"/>
    <w:rsid w:val="00C43EA8"/>
    <w:rsid w:val="00C5295E"/>
    <w:rsid w:val="00C54530"/>
    <w:rsid w:val="00C54FCC"/>
    <w:rsid w:val="00C553C0"/>
    <w:rsid w:val="00C55BBA"/>
    <w:rsid w:val="00C57928"/>
    <w:rsid w:val="00C60407"/>
    <w:rsid w:val="00C6127B"/>
    <w:rsid w:val="00C63EE2"/>
    <w:rsid w:val="00C648A3"/>
    <w:rsid w:val="00C661FE"/>
    <w:rsid w:val="00C717B8"/>
    <w:rsid w:val="00C7589D"/>
    <w:rsid w:val="00C76091"/>
    <w:rsid w:val="00C80F3C"/>
    <w:rsid w:val="00C81101"/>
    <w:rsid w:val="00C8174A"/>
    <w:rsid w:val="00C829CE"/>
    <w:rsid w:val="00C83F9C"/>
    <w:rsid w:val="00C84763"/>
    <w:rsid w:val="00C84832"/>
    <w:rsid w:val="00C87BDB"/>
    <w:rsid w:val="00C91DAF"/>
    <w:rsid w:val="00C94190"/>
    <w:rsid w:val="00CA0050"/>
    <w:rsid w:val="00CA13EC"/>
    <w:rsid w:val="00CA3B93"/>
    <w:rsid w:val="00CB1CF1"/>
    <w:rsid w:val="00CC020E"/>
    <w:rsid w:val="00CC16B9"/>
    <w:rsid w:val="00CD69C5"/>
    <w:rsid w:val="00CE043C"/>
    <w:rsid w:val="00CE36CA"/>
    <w:rsid w:val="00CE4EAC"/>
    <w:rsid w:val="00CE76C7"/>
    <w:rsid w:val="00CF2A5D"/>
    <w:rsid w:val="00CF487F"/>
    <w:rsid w:val="00CF50CC"/>
    <w:rsid w:val="00CF7050"/>
    <w:rsid w:val="00CF729E"/>
    <w:rsid w:val="00CF7C66"/>
    <w:rsid w:val="00D00055"/>
    <w:rsid w:val="00D026DE"/>
    <w:rsid w:val="00D042E1"/>
    <w:rsid w:val="00D0793E"/>
    <w:rsid w:val="00D141A3"/>
    <w:rsid w:val="00D2063B"/>
    <w:rsid w:val="00D242AA"/>
    <w:rsid w:val="00D24AE3"/>
    <w:rsid w:val="00D304A1"/>
    <w:rsid w:val="00D41E83"/>
    <w:rsid w:val="00D43247"/>
    <w:rsid w:val="00D43C86"/>
    <w:rsid w:val="00D44077"/>
    <w:rsid w:val="00D45CF2"/>
    <w:rsid w:val="00D45E1A"/>
    <w:rsid w:val="00D50CCE"/>
    <w:rsid w:val="00D549E8"/>
    <w:rsid w:val="00D61B95"/>
    <w:rsid w:val="00D61C34"/>
    <w:rsid w:val="00D62165"/>
    <w:rsid w:val="00D63411"/>
    <w:rsid w:val="00D63F5F"/>
    <w:rsid w:val="00D64560"/>
    <w:rsid w:val="00D672FA"/>
    <w:rsid w:val="00D70AF5"/>
    <w:rsid w:val="00D729EF"/>
    <w:rsid w:val="00D811CB"/>
    <w:rsid w:val="00D86B13"/>
    <w:rsid w:val="00D87AE1"/>
    <w:rsid w:val="00D87DAE"/>
    <w:rsid w:val="00D954D0"/>
    <w:rsid w:val="00DA3E3B"/>
    <w:rsid w:val="00DA6FFC"/>
    <w:rsid w:val="00DA7885"/>
    <w:rsid w:val="00DB16A9"/>
    <w:rsid w:val="00DB2D3C"/>
    <w:rsid w:val="00DB30CF"/>
    <w:rsid w:val="00DB3D1A"/>
    <w:rsid w:val="00DB451F"/>
    <w:rsid w:val="00DB618F"/>
    <w:rsid w:val="00DB6296"/>
    <w:rsid w:val="00DB7AEB"/>
    <w:rsid w:val="00DC01D6"/>
    <w:rsid w:val="00DC16BF"/>
    <w:rsid w:val="00DC502F"/>
    <w:rsid w:val="00DD4FCD"/>
    <w:rsid w:val="00DD5BDF"/>
    <w:rsid w:val="00DD7024"/>
    <w:rsid w:val="00DE067E"/>
    <w:rsid w:val="00DE3752"/>
    <w:rsid w:val="00DE4412"/>
    <w:rsid w:val="00DE63FC"/>
    <w:rsid w:val="00DF10AB"/>
    <w:rsid w:val="00DF5B30"/>
    <w:rsid w:val="00E0222C"/>
    <w:rsid w:val="00E022B0"/>
    <w:rsid w:val="00E11667"/>
    <w:rsid w:val="00E14856"/>
    <w:rsid w:val="00E167A8"/>
    <w:rsid w:val="00E22A2D"/>
    <w:rsid w:val="00E241D3"/>
    <w:rsid w:val="00E25EA3"/>
    <w:rsid w:val="00E26326"/>
    <w:rsid w:val="00E26E4C"/>
    <w:rsid w:val="00E30FB5"/>
    <w:rsid w:val="00E32A2A"/>
    <w:rsid w:val="00E33C5A"/>
    <w:rsid w:val="00E35997"/>
    <w:rsid w:val="00E4038B"/>
    <w:rsid w:val="00E4059C"/>
    <w:rsid w:val="00E42062"/>
    <w:rsid w:val="00E46CC3"/>
    <w:rsid w:val="00E50382"/>
    <w:rsid w:val="00E5078B"/>
    <w:rsid w:val="00E53E85"/>
    <w:rsid w:val="00E548A6"/>
    <w:rsid w:val="00E55320"/>
    <w:rsid w:val="00E559CE"/>
    <w:rsid w:val="00E55E45"/>
    <w:rsid w:val="00E566DF"/>
    <w:rsid w:val="00E608DA"/>
    <w:rsid w:val="00E60AB2"/>
    <w:rsid w:val="00E61AE6"/>
    <w:rsid w:val="00E666D2"/>
    <w:rsid w:val="00E7120F"/>
    <w:rsid w:val="00E728D3"/>
    <w:rsid w:val="00E72DE5"/>
    <w:rsid w:val="00E75D74"/>
    <w:rsid w:val="00E819D4"/>
    <w:rsid w:val="00E827A5"/>
    <w:rsid w:val="00E82AD6"/>
    <w:rsid w:val="00E858AD"/>
    <w:rsid w:val="00E87DA3"/>
    <w:rsid w:val="00E927A5"/>
    <w:rsid w:val="00E96849"/>
    <w:rsid w:val="00E9744F"/>
    <w:rsid w:val="00EA4BBB"/>
    <w:rsid w:val="00EA53AF"/>
    <w:rsid w:val="00EB0F14"/>
    <w:rsid w:val="00EB0F39"/>
    <w:rsid w:val="00EB2D5E"/>
    <w:rsid w:val="00EC0EC8"/>
    <w:rsid w:val="00EC7089"/>
    <w:rsid w:val="00EC7F33"/>
    <w:rsid w:val="00ED4853"/>
    <w:rsid w:val="00ED711F"/>
    <w:rsid w:val="00ED7C21"/>
    <w:rsid w:val="00EE103F"/>
    <w:rsid w:val="00EE31DA"/>
    <w:rsid w:val="00EE41D8"/>
    <w:rsid w:val="00EE4368"/>
    <w:rsid w:val="00EF2146"/>
    <w:rsid w:val="00EF46AB"/>
    <w:rsid w:val="00EF51CF"/>
    <w:rsid w:val="00EF5B39"/>
    <w:rsid w:val="00F0356F"/>
    <w:rsid w:val="00F04EEA"/>
    <w:rsid w:val="00F149E0"/>
    <w:rsid w:val="00F150F9"/>
    <w:rsid w:val="00F231F8"/>
    <w:rsid w:val="00F246B1"/>
    <w:rsid w:val="00F26F7E"/>
    <w:rsid w:val="00F334B1"/>
    <w:rsid w:val="00F42992"/>
    <w:rsid w:val="00F4639C"/>
    <w:rsid w:val="00F53BCC"/>
    <w:rsid w:val="00F5448D"/>
    <w:rsid w:val="00F60C55"/>
    <w:rsid w:val="00F63F26"/>
    <w:rsid w:val="00F64DC1"/>
    <w:rsid w:val="00F668E5"/>
    <w:rsid w:val="00F70BE1"/>
    <w:rsid w:val="00F711FB"/>
    <w:rsid w:val="00F714F9"/>
    <w:rsid w:val="00F75150"/>
    <w:rsid w:val="00F75FCE"/>
    <w:rsid w:val="00F84372"/>
    <w:rsid w:val="00F84C5E"/>
    <w:rsid w:val="00F86904"/>
    <w:rsid w:val="00F87097"/>
    <w:rsid w:val="00F909AF"/>
    <w:rsid w:val="00F91442"/>
    <w:rsid w:val="00F949E9"/>
    <w:rsid w:val="00F96328"/>
    <w:rsid w:val="00F96500"/>
    <w:rsid w:val="00FA0900"/>
    <w:rsid w:val="00FA5793"/>
    <w:rsid w:val="00FA6012"/>
    <w:rsid w:val="00FB0F79"/>
    <w:rsid w:val="00FB1B8A"/>
    <w:rsid w:val="00FC00B6"/>
    <w:rsid w:val="00FC0808"/>
    <w:rsid w:val="00FC0955"/>
    <w:rsid w:val="00FC151B"/>
    <w:rsid w:val="00FC6E2F"/>
    <w:rsid w:val="00FC7A1E"/>
    <w:rsid w:val="00FD1FEE"/>
    <w:rsid w:val="00FD402C"/>
    <w:rsid w:val="00FE1EDF"/>
    <w:rsid w:val="00FE298B"/>
    <w:rsid w:val="00FE306E"/>
    <w:rsid w:val="00FE47F7"/>
    <w:rsid w:val="00FE53A2"/>
    <w:rsid w:val="00FE60F1"/>
    <w:rsid w:val="00FE7233"/>
    <w:rsid w:val="00FF0FA8"/>
    <w:rsid w:val="00FF2DCF"/>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E90B"/>
  <w15:docId w15:val="{20291BDC-97A2-47D8-8E46-D4623C45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paragraph" w:styleId="Zkladntext">
    <w:name w:val="Body Text"/>
    <w:basedOn w:val="Normln"/>
    <w:link w:val="ZkladntextChar"/>
    <w:uiPriority w:val="99"/>
    <w:semiHidden/>
    <w:unhideWhenUsed/>
    <w:rsid w:val="005936AE"/>
    <w:pPr>
      <w:spacing w:after="120"/>
    </w:pPr>
  </w:style>
  <w:style w:type="character" w:customStyle="1" w:styleId="ZkladntextChar">
    <w:name w:val="Základní text Char"/>
    <w:basedOn w:val="Standardnpsmoodstavce"/>
    <w:link w:val="Zkladntext"/>
    <w:uiPriority w:val="99"/>
    <w:semiHidden/>
    <w:rsid w:val="005936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5597">
      <w:bodyDiv w:val="1"/>
      <w:marLeft w:val="0"/>
      <w:marRight w:val="0"/>
      <w:marTop w:val="0"/>
      <w:marBottom w:val="0"/>
      <w:divBdr>
        <w:top w:val="none" w:sz="0" w:space="0" w:color="auto"/>
        <w:left w:val="none" w:sz="0" w:space="0" w:color="auto"/>
        <w:bottom w:val="none" w:sz="0" w:space="0" w:color="auto"/>
        <w:right w:val="none" w:sz="0" w:space="0" w:color="auto"/>
      </w:divBdr>
    </w:div>
    <w:div w:id="365326284">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702902690">
      <w:bodyDiv w:val="1"/>
      <w:marLeft w:val="0"/>
      <w:marRight w:val="0"/>
      <w:marTop w:val="0"/>
      <w:marBottom w:val="0"/>
      <w:divBdr>
        <w:top w:val="none" w:sz="0" w:space="0" w:color="auto"/>
        <w:left w:val="none" w:sz="0" w:space="0" w:color="auto"/>
        <w:bottom w:val="none" w:sz="0" w:space="0" w:color="auto"/>
        <w:right w:val="none" w:sz="0" w:space="0" w:color="auto"/>
      </w:divBdr>
    </w:div>
    <w:div w:id="917598163">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347908036">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 w:id="2034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5D7D-C6D8-418C-8045-4F5F0416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16</Pages>
  <Words>7859</Words>
  <Characters>46372</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54123</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Martin Ambrůz</cp:lastModifiedBy>
  <cp:revision>145</cp:revision>
  <cp:lastPrinted>2016-10-19T06:55:00Z</cp:lastPrinted>
  <dcterms:created xsi:type="dcterms:W3CDTF">2016-10-25T12:16:00Z</dcterms:created>
  <dcterms:modified xsi:type="dcterms:W3CDTF">2026-01-08T20:54:00Z</dcterms:modified>
</cp:coreProperties>
</file>